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BAD" w:rsidRPr="00890BAD" w:rsidRDefault="00890BAD" w:rsidP="00890BAD">
      <w:pPr>
        <w:spacing w:before="100" w:beforeAutospacing="1" w:after="100" w:afterAutospacing="1" w:line="240" w:lineRule="auto"/>
        <w:outlineLvl w:val="0"/>
        <w:rPr>
          <w:rFonts w:ascii="Arial" w:eastAsia="Times New Roman" w:hAnsi="Arial" w:cs="Arial"/>
          <w:b/>
          <w:bCs/>
          <w:kern w:val="36"/>
          <w:sz w:val="20"/>
          <w:szCs w:val="20"/>
        </w:rPr>
      </w:pPr>
      <w:r w:rsidRPr="00890BAD">
        <w:rPr>
          <w:rFonts w:ascii="Arial" w:eastAsia="Times New Roman" w:hAnsi="Arial" w:cs="Arial"/>
          <w:b/>
          <w:bCs/>
          <w:kern w:val="36"/>
          <w:sz w:val="20"/>
          <w:szCs w:val="20"/>
        </w:rPr>
        <w:t>Motorola 68000 microprocessor family</w:t>
      </w:r>
      <w:r w:rsidRPr="00890BAD">
        <w:rPr>
          <w:rFonts w:ascii="Arial" w:eastAsia="Times New Roman" w:hAnsi="Arial" w:cs="Arial"/>
          <w:b/>
          <w:bCs/>
          <w:kern w:val="36"/>
          <w:sz w:val="20"/>
          <w:szCs w:val="20"/>
        </w:rPr>
        <w:br/>
        <w:t>http://www.cpu-world.com/CPUs/68000/index.html</w:t>
      </w:r>
    </w:p>
    <w:p w:rsidR="00890BAD" w:rsidRPr="00890BAD" w:rsidRDefault="00890BAD" w:rsidP="00890BAD">
      <w:pPr>
        <w:spacing w:after="0" w:line="240" w:lineRule="auto"/>
        <w:rPr>
          <w:rFonts w:ascii="Arial" w:eastAsia="Times New Roman" w:hAnsi="Arial" w:cs="Arial"/>
          <w:sz w:val="20"/>
          <w:szCs w:val="20"/>
        </w:rPr>
      </w:pPr>
      <w:hyperlink r:id="rId5" w:history="1">
        <w:r w:rsidRPr="00890BAD">
          <w:rPr>
            <w:rFonts w:ascii="Arial" w:eastAsia="Times New Roman" w:hAnsi="Arial" w:cs="Arial"/>
            <w:color w:val="0000FF"/>
            <w:sz w:val="20"/>
            <w:szCs w:val="20"/>
            <w:u w:val="single"/>
          </w:rPr>
          <w:t>CPU</w:t>
        </w:r>
      </w:hyperlink>
      <w:r w:rsidRPr="00890BAD">
        <w:rPr>
          <w:rFonts w:ascii="Arial" w:eastAsia="Times New Roman" w:hAnsi="Arial" w:cs="Arial"/>
          <w:sz w:val="20"/>
          <w:szCs w:val="20"/>
        </w:rPr>
        <w:t xml:space="preserve"> » 68000 </w:t>
      </w:r>
    </w:p>
    <w:tbl>
      <w:tblPr>
        <w:tblW w:w="4949" w:type="pct"/>
        <w:tblCellSpacing w:w="0" w:type="dxa"/>
        <w:tblCellMar>
          <w:left w:w="0" w:type="dxa"/>
          <w:right w:w="0" w:type="dxa"/>
        </w:tblCellMar>
        <w:tblLook w:val="04A0"/>
      </w:tblPr>
      <w:tblGrid>
        <w:gridCol w:w="9265"/>
      </w:tblGrid>
      <w:tr w:rsidR="00890BAD" w:rsidRPr="00890BAD" w:rsidTr="00890BAD">
        <w:trPr>
          <w:tblCellSpacing w:w="0" w:type="dxa"/>
        </w:trPr>
        <w:tc>
          <w:tcPr>
            <w:tcW w:w="9264" w:type="dxa"/>
            <w:hideMark/>
          </w:tcPr>
          <w:tbl>
            <w:tblPr>
              <w:tblW w:w="5000" w:type="pct"/>
              <w:tblCellSpacing w:w="0" w:type="dxa"/>
              <w:tblCellMar>
                <w:left w:w="0" w:type="dxa"/>
                <w:right w:w="0" w:type="dxa"/>
              </w:tblCellMar>
              <w:tblLook w:val="04A0"/>
            </w:tblPr>
            <w:tblGrid>
              <w:gridCol w:w="2313"/>
              <w:gridCol w:w="2312"/>
              <w:gridCol w:w="2312"/>
              <w:gridCol w:w="2312"/>
            </w:tblGrid>
            <w:tr w:rsidR="00890BAD" w:rsidRPr="00890BAD" w:rsidTr="00890BAD">
              <w:trPr>
                <w:tblCellSpacing w:w="0" w:type="dxa"/>
              </w:trPr>
              <w:tc>
                <w:tcPr>
                  <w:tcW w:w="1250" w:type="pct"/>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15" w:type="dxa"/>
                    <w:right w:w="15" w:type="dxa"/>
                  </w:tcMar>
                  <w:vAlign w:val="center"/>
                  <w:hideMark/>
                </w:tcPr>
                <w:p w:rsidR="00890BAD" w:rsidRPr="00890BAD" w:rsidRDefault="00890BAD" w:rsidP="00890BAD">
                  <w:pPr>
                    <w:spacing w:after="0" w:line="240" w:lineRule="auto"/>
                    <w:jc w:val="center"/>
                    <w:rPr>
                      <w:rFonts w:ascii="Arial" w:eastAsia="Times New Roman" w:hAnsi="Arial" w:cs="Arial"/>
                      <w:b/>
                      <w:bCs/>
                      <w:sz w:val="20"/>
                      <w:szCs w:val="20"/>
                    </w:rPr>
                  </w:pPr>
                  <w:r w:rsidRPr="00890BAD">
                    <w:rPr>
                      <w:rFonts w:ascii="Arial" w:eastAsia="Times New Roman" w:hAnsi="Arial" w:cs="Arial"/>
                      <w:b/>
                      <w:bCs/>
                      <w:sz w:val="20"/>
                      <w:szCs w:val="20"/>
                    </w:rPr>
                    <w:t>Previous Generation</w:t>
                  </w:r>
                </w:p>
              </w:tc>
              <w:tc>
                <w:tcPr>
                  <w:tcW w:w="1250" w:type="pct"/>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15" w:type="dxa"/>
                    <w:right w:w="15" w:type="dxa"/>
                  </w:tcMar>
                  <w:vAlign w:val="center"/>
                  <w:hideMark/>
                </w:tcPr>
                <w:p w:rsidR="00890BAD" w:rsidRPr="00890BAD" w:rsidRDefault="00890BAD" w:rsidP="00890BAD">
                  <w:pPr>
                    <w:spacing w:after="0" w:line="240" w:lineRule="auto"/>
                    <w:jc w:val="center"/>
                    <w:rPr>
                      <w:rFonts w:ascii="Arial" w:eastAsia="Times New Roman" w:hAnsi="Arial" w:cs="Arial"/>
                      <w:b/>
                      <w:bCs/>
                      <w:sz w:val="20"/>
                      <w:szCs w:val="20"/>
                    </w:rPr>
                  </w:pPr>
                  <w:r w:rsidRPr="00890BAD">
                    <w:rPr>
                      <w:rFonts w:ascii="Arial" w:eastAsia="Times New Roman" w:hAnsi="Arial" w:cs="Arial"/>
                      <w:b/>
                      <w:bCs/>
                      <w:sz w:val="20"/>
                      <w:szCs w:val="20"/>
                    </w:rPr>
                    <w:t> </w:t>
                  </w:r>
                </w:p>
              </w:tc>
              <w:tc>
                <w:tcPr>
                  <w:tcW w:w="1250" w:type="pct"/>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15" w:type="dxa"/>
                    <w:right w:w="15" w:type="dxa"/>
                  </w:tcMar>
                  <w:vAlign w:val="center"/>
                  <w:hideMark/>
                </w:tcPr>
                <w:p w:rsidR="00890BAD" w:rsidRPr="00890BAD" w:rsidRDefault="00890BAD" w:rsidP="00890BAD">
                  <w:pPr>
                    <w:spacing w:after="0" w:line="240" w:lineRule="auto"/>
                    <w:jc w:val="center"/>
                    <w:rPr>
                      <w:rFonts w:ascii="Arial" w:eastAsia="Times New Roman" w:hAnsi="Arial" w:cs="Arial"/>
                      <w:b/>
                      <w:bCs/>
                      <w:sz w:val="20"/>
                      <w:szCs w:val="20"/>
                    </w:rPr>
                  </w:pPr>
                  <w:r w:rsidRPr="00890BAD">
                    <w:rPr>
                      <w:rFonts w:ascii="Arial" w:eastAsia="Times New Roman" w:hAnsi="Arial" w:cs="Arial"/>
                      <w:b/>
                      <w:bCs/>
                      <w:sz w:val="20"/>
                      <w:szCs w:val="20"/>
                    </w:rPr>
                    <w:t>Related Family</w:t>
                  </w:r>
                </w:p>
              </w:tc>
              <w:tc>
                <w:tcPr>
                  <w:tcW w:w="1250" w:type="pct"/>
                  <w:tcBorders>
                    <w:top w:val="single" w:sz="6" w:space="0" w:color="FFFFFF"/>
                    <w:left w:val="single" w:sz="6" w:space="0" w:color="FFFFFF"/>
                    <w:bottom w:val="single" w:sz="6" w:space="0" w:color="FFFFFF"/>
                    <w:right w:val="single" w:sz="6" w:space="0" w:color="FFFFFF"/>
                  </w:tcBorders>
                  <w:shd w:val="clear" w:color="auto" w:fill="C0C0C0"/>
                  <w:tcMar>
                    <w:top w:w="15" w:type="dxa"/>
                    <w:left w:w="15" w:type="dxa"/>
                    <w:bottom w:w="15" w:type="dxa"/>
                    <w:right w:w="15" w:type="dxa"/>
                  </w:tcMar>
                  <w:vAlign w:val="center"/>
                  <w:hideMark/>
                </w:tcPr>
                <w:p w:rsidR="00890BAD" w:rsidRPr="00890BAD" w:rsidRDefault="00890BAD" w:rsidP="00890BAD">
                  <w:pPr>
                    <w:spacing w:after="0" w:line="240" w:lineRule="auto"/>
                    <w:jc w:val="center"/>
                    <w:rPr>
                      <w:rFonts w:ascii="Arial" w:eastAsia="Times New Roman" w:hAnsi="Arial" w:cs="Arial"/>
                      <w:b/>
                      <w:bCs/>
                      <w:sz w:val="20"/>
                      <w:szCs w:val="20"/>
                    </w:rPr>
                  </w:pPr>
                  <w:r w:rsidRPr="00890BAD">
                    <w:rPr>
                      <w:rFonts w:ascii="Arial" w:eastAsia="Times New Roman" w:hAnsi="Arial" w:cs="Arial"/>
                      <w:b/>
                      <w:bCs/>
                      <w:sz w:val="20"/>
                      <w:szCs w:val="20"/>
                    </w:rPr>
                    <w:t>Next Generation</w:t>
                  </w:r>
                </w:p>
              </w:tc>
            </w:tr>
            <w:tr w:rsidR="00890BAD" w:rsidRPr="00890BAD" w:rsidTr="00890BAD">
              <w:trPr>
                <w:tblCellSpacing w:w="0" w:type="dxa"/>
              </w:trPr>
              <w:tc>
                <w:tcPr>
                  <w:tcW w:w="0" w:type="auto"/>
                  <w:tcBorders>
                    <w:top w:val="single" w:sz="6" w:space="0" w:color="FFFFFF"/>
                    <w:left w:val="single" w:sz="6" w:space="0" w:color="FFFFFF"/>
                    <w:bottom w:val="single" w:sz="6" w:space="0" w:color="C0C0C0"/>
                    <w:right w:val="single" w:sz="6" w:space="0" w:color="FFFFFF"/>
                  </w:tcBorders>
                  <w:tcMar>
                    <w:top w:w="75" w:type="dxa"/>
                    <w:left w:w="75" w:type="dxa"/>
                    <w:bottom w:w="75" w:type="dxa"/>
                    <w:right w:w="75" w:type="dxa"/>
                  </w:tcMar>
                  <w:hideMark/>
                </w:tcPr>
                <w:p w:rsidR="00890BAD" w:rsidRPr="00890BAD" w:rsidRDefault="00890BAD" w:rsidP="00890BAD">
                  <w:pPr>
                    <w:spacing w:after="0" w:line="240" w:lineRule="auto"/>
                    <w:rPr>
                      <w:rFonts w:ascii="Arial" w:eastAsia="Times New Roman" w:hAnsi="Arial" w:cs="Arial"/>
                      <w:sz w:val="20"/>
                      <w:szCs w:val="20"/>
                    </w:rPr>
                  </w:pPr>
                  <w:hyperlink r:id="rId6" w:history="1">
                    <w:r w:rsidRPr="00890BAD">
                      <w:rPr>
                        <w:rFonts w:ascii="Arial" w:eastAsia="Times New Roman" w:hAnsi="Arial" w:cs="Arial"/>
                        <w:color w:val="0000FF"/>
                        <w:sz w:val="20"/>
                        <w:szCs w:val="20"/>
                        <w:u w:val="single"/>
                      </w:rPr>
                      <w:t>6800</w:t>
                    </w:r>
                  </w:hyperlink>
                </w:p>
                <w:p w:rsidR="00890BAD" w:rsidRPr="00890BAD" w:rsidRDefault="00890BAD" w:rsidP="00890BAD">
                  <w:pPr>
                    <w:numPr>
                      <w:ilvl w:val="0"/>
                      <w:numId w:val="1"/>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8-bit microprocessor</w:t>
                  </w:r>
                </w:p>
                <w:p w:rsidR="00890BAD" w:rsidRPr="00890BAD" w:rsidRDefault="00890BAD" w:rsidP="00890BAD">
                  <w:pPr>
                    <w:numPr>
                      <w:ilvl w:val="0"/>
                      <w:numId w:val="1"/>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Up to 2 MHz</w:t>
                  </w:r>
                </w:p>
                <w:p w:rsidR="00890BAD" w:rsidRPr="00890BAD" w:rsidRDefault="00890BAD" w:rsidP="00890BAD">
                  <w:pPr>
                    <w:numPr>
                      <w:ilvl w:val="0"/>
                      <w:numId w:val="1"/>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64 KB RAM</w:t>
                  </w:r>
                </w:p>
                <w:p w:rsidR="00890BAD" w:rsidRPr="00890BAD" w:rsidRDefault="00890BAD" w:rsidP="00890BAD">
                  <w:pPr>
                    <w:numPr>
                      <w:ilvl w:val="0"/>
                      <w:numId w:val="1"/>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No I/O ports</w:t>
                  </w:r>
                </w:p>
                <w:p w:rsidR="00890BAD" w:rsidRPr="00890BAD" w:rsidRDefault="00890BAD" w:rsidP="00890BAD">
                  <w:pPr>
                    <w:spacing w:after="0" w:line="240" w:lineRule="auto"/>
                    <w:rPr>
                      <w:rFonts w:ascii="Arial" w:eastAsia="Times New Roman" w:hAnsi="Arial" w:cs="Arial"/>
                      <w:color w:val="606060"/>
                      <w:sz w:val="20"/>
                      <w:szCs w:val="20"/>
                    </w:rPr>
                  </w:pPr>
                  <w:r w:rsidRPr="00890BAD">
                    <w:rPr>
                      <w:rFonts w:ascii="Arial" w:eastAsia="Times New Roman" w:hAnsi="Arial" w:cs="Arial"/>
                      <w:color w:val="606060"/>
                      <w:sz w:val="20"/>
                      <w:szCs w:val="20"/>
                    </w:rPr>
                    <w:t>40-pin DIP</w:t>
                  </w:r>
                </w:p>
              </w:tc>
              <w:tc>
                <w:tcPr>
                  <w:tcW w:w="0" w:type="auto"/>
                  <w:tcBorders>
                    <w:top w:val="single" w:sz="6" w:space="0" w:color="FFFFFF"/>
                    <w:left w:val="single" w:sz="6" w:space="0" w:color="FFFFFF"/>
                    <w:bottom w:val="nil"/>
                    <w:right w:val="single" w:sz="6" w:space="0" w:color="FFFFFF"/>
                  </w:tcBorders>
                  <w:shd w:val="clear" w:color="auto" w:fill="E0E0E0"/>
                  <w:tcMar>
                    <w:top w:w="75" w:type="dxa"/>
                    <w:left w:w="75" w:type="dxa"/>
                    <w:bottom w:w="75" w:type="dxa"/>
                    <w:right w:w="75" w:type="dxa"/>
                  </w:tcMar>
                  <w:hideMark/>
                </w:tcPr>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b/>
                      <w:bCs/>
                      <w:sz w:val="20"/>
                      <w:szCs w:val="20"/>
                    </w:rPr>
                    <w:t>68000</w:t>
                  </w:r>
                </w:p>
                <w:p w:rsidR="00890BAD" w:rsidRPr="00890BAD" w:rsidRDefault="00890BAD" w:rsidP="00890BAD">
                  <w:pPr>
                    <w:numPr>
                      <w:ilvl w:val="0"/>
                      <w:numId w:val="2"/>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32-bit CPU</w:t>
                  </w:r>
                </w:p>
                <w:p w:rsidR="00890BAD" w:rsidRPr="00890BAD" w:rsidRDefault="00890BAD" w:rsidP="00890BAD">
                  <w:pPr>
                    <w:numPr>
                      <w:ilvl w:val="0"/>
                      <w:numId w:val="2"/>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16-bit data bus</w:t>
                  </w:r>
                </w:p>
                <w:p w:rsidR="00890BAD" w:rsidRPr="00890BAD" w:rsidRDefault="00890BAD" w:rsidP="00890BAD">
                  <w:pPr>
                    <w:numPr>
                      <w:ilvl w:val="0"/>
                      <w:numId w:val="2"/>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Up to 20 MHz</w:t>
                  </w:r>
                </w:p>
                <w:p w:rsidR="00890BAD" w:rsidRPr="00890BAD" w:rsidRDefault="00890BAD" w:rsidP="00890BAD">
                  <w:pPr>
                    <w:numPr>
                      <w:ilvl w:val="0"/>
                      <w:numId w:val="2"/>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16 MB RAM</w:t>
                  </w:r>
                </w:p>
                <w:p w:rsidR="00890BAD" w:rsidRPr="00890BAD" w:rsidRDefault="00890BAD" w:rsidP="00890BAD">
                  <w:pPr>
                    <w:numPr>
                      <w:ilvl w:val="0"/>
                      <w:numId w:val="2"/>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No I/O ports</w:t>
                  </w:r>
                </w:p>
                <w:p w:rsidR="00890BAD" w:rsidRPr="00890BAD" w:rsidRDefault="00890BAD" w:rsidP="00890BAD">
                  <w:pPr>
                    <w:spacing w:after="0" w:line="240" w:lineRule="auto"/>
                    <w:rPr>
                      <w:rFonts w:ascii="Arial" w:eastAsia="Times New Roman" w:hAnsi="Arial" w:cs="Arial"/>
                      <w:color w:val="606060"/>
                      <w:sz w:val="20"/>
                      <w:szCs w:val="20"/>
                    </w:rPr>
                  </w:pPr>
                  <w:r w:rsidRPr="00890BAD">
                    <w:rPr>
                      <w:rFonts w:ascii="Arial" w:eastAsia="Times New Roman" w:hAnsi="Arial" w:cs="Arial"/>
                      <w:color w:val="606060"/>
                      <w:sz w:val="20"/>
                      <w:szCs w:val="20"/>
                    </w:rPr>
                    <w:t>64-pin DIP</w:t>
                  </w:r>
                  <w:r w:rsidRPr="00890BAD">
                    <w:rPr>
                      <w:rFonts w:ascii="Arial" w:eastAsia="Times New Roman" w:hAnsi="Arial" w:cs="Arial"/>
                      <w:color w:val="606060"/>
                      <w:sz w:val="20"/>
                      <w:szCs w:val="20"/>
                    </w:rPr>
                    <w:br/>
                    <w:t>68-pin LCC</w:t>
                  </w:r>
                  <w:r w:rsidRPr="00890BAD">
                    <w:rPr>
                      <w:rFonts w:ascii="Arial" w:eastAsia="Times New Roman" w:hAnsi="Arial" w:cs="Arial"/>
                      <w:color w:val="606060"/>
                      <w:sz w:val="20"/>
                      <w:szCs w:val="20"/>
                    </w:rPr>
                    <w:br/>
                    <w:t>68-pin PGA</w:t>
                  </w:r>
                </w:p>
              </w:tc>
              <w:tc>
                <w:tcPr>
                  <w:tcW w:w="0" w:type="auto"/>
                  <w:tcBorders>
                    <w:top w:val="single" w:sz="6" w:space="0" w:color="FFFFFF"/>
                    <w:left w:val="single" w:sz="6" w:space="0" w:color="FFFFFF"/>
                    <w:bottom w:val="single" w:sz="6" w:space="0" w:color="C0C0C0"/>
                    <w:right w:val="single" w:sz="6" w:space="0" w:color="E0E0E0"/>
                  </w:tcBorders>
                  <w:tcMar>
                    <w:top w:w="75" w:type="dxa"/>
                    <w:left w:w="75" w:type="dxa"/>
                    <w:bottom w:w="75" w:type="dxa"/>
                    <w:right w:w="75" w:type="dxa"/>
                  </w:tcMar>
                  <w:hideMark/>
                </w:tcPr>
                <w:p w:rsidR="00890BAD" w:rsidRPr="00890BAD" w:rsidRDefault="00890BAD" w:rsidP="00890BAD">
                  <w:pPr>
                    <w:spacing w:after="0" w:line="240" w:lineRule="auto"/>
                    <w:rPr>
                      <w:rFonts w:ascii="Arial" w:eastAsia="Times New Roman" w:hAnsi="Arial" w:cs="Arial"/>
                      <w:sz w:val="20"/>
                      <w:szCs w:val="20"/>
                    </w:rPr>
                  </w:pPr>
                  <w:hyperlink r:id="rId7" w:history="1">
                    <w:r w:rsidRPr="00890BAD">
                      <w:rPr>
                        <w:rFonts w:ascii="Arial" w:eastAsia="Times New Roman" w:hAnsi="Arial" w:cs="Arial"/>
                        <w:color w:val="0000FF"/>
                        <w:sz w:val="20"/>
                        <w:szCs w:val="20"/>
                        <w:u w:val="single"/>
                      </w:rPr>
                      <w:t>68008</w:t>
                    </w:r>
                  </w:hyperlink>
                </w:p>
                <w:p w:rsidR="00890BAD" w:rsidRPr="00890BAD" w:rsidRDefault="00890BAD" w:rsidP="00890BAD">
                  <w:pPr>
                    <w:numPr>
                      <w:ilvl w:val="0"/>
                      <w:numId w:val="3"/>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8-bit data bus</w:t>
                  </w:r>
                </w:p>
                <w:p w:rsidR="00890BAD" w:rsidRPr="00890BAD" w:rsidRDefault="00890BAD" w:rsidP="00890BAD">
                  <w:pPr>
                    <w:numPr>
                      <w:ilvl w:val="0"/>
                      <w:numId w:val="3"/>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Up to 16.67 MHz</w:t>
                  </w:r>
                </w:p>
                <w:p w:rsidR="00890BAD" w:rsidRPr="00890BAD" w:rsidRDefault="00890BAD" w:rsidP="00890BAD">
                  <w:pPr>
                    <w:numPr>
                      <w:ilvl w:val="0"/>
                      <w:numId w:val="3"/>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4 MB RAM</w:t>
                  </w:r>
                </w:p>
              </w:tc>
              <w:tc>
                <w:tcPr>
                  <w:tcW w:w="0" w:type="auto"/>
                  <w:tcBorders>
                    <w:top w:val="single" w:sz="6" w:space="0" w:color="FFFFFF"/>
                    <w:left w:val="single" w:sz="6" w:space="0" w:color="E0E0E0"/>
                    <w:bottom w:val="single" w:sz="6" w:space="0" w:color="C0C0C0"/>
                    <w:right w:val="single" w:sz="6" w:space="0" w:color="FFFFFF"/>
                  </w:tcBorders>
                  <w:tcMar>
                    <w:top w:w="75" w:type="dxa"/>
                    <w:left w:w="75" w:type="dxa"/>
                    <w:bottom w:w="75" w:type="dxa"/>
                    <w:right w:w="75" w:type="dxa"/>
                  </w:tcMar>
                  <w:hideMark/>
                </w:tcPr>
                <w:p w:rsidR="00890BAD" w:rsidRPr="00890BAD" w:rsidRDefault="00890BAD" w:rsidP="00890BAD">
                  <w:pPr>
                    <w:spacing w:after="0" w:line="240" w:lineRule="auto"/>
                    <w:rPr>
                      <w:rFonts w:ascii="Arial" w:eastAsia="Times New Roman" w:hAnsi="Arial" w:cs="Arial"/>
                      <w:sz w:val="20"/>
                      <w:szCs w:val="20"/>
                    </w:rPr>
                  </w:pPr>
                  <w:hyperlink r:id="rId8" w:history="1">
                    <w:r w:rsidRPr="00890BAD">
                      <w:rPr>
                        <w:rFonts w:ascii="Arial" w:eastAsia="Times New Roman" w:hAnsi="Arial" w:cs="Arial"/>
                        <w:color w:val="0000FF"/>
                        <w:sz w:val="20"/>
                        <w:szCs w:val="20"/>
                        <w:u w:val="single"/>
                      </w:rPr>
                      <w:t>68010</w:t>
                    </w:r>
                  </w:hyperlink>
                </w:p>
                <w:p w:rsidR="00890BAD" w:rsidRPr="00890BAD" w:rsidRDefault="00890BAD" w:rsidP="00890BAD">
                  <w:pPr>
                    <w:numPr>
                      <w:ilvl w:val="0"/>
                      <w:numId w:val="4"/>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32-bit CPU</w:t>
                  </w:r>
                </w:p>
                <w:p w:rsidR="00890BAD" w:rsidRPr="00890BAD" w:rsidRDefault="00890BAD" w:rsidP="00890BAD">
                  <w:pPr>
                    <w:numPr>
                      <w:ilvl w:val="0"/>
                      <w:numId w:val="4"/>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16-bit data bus</w:t>
                  </w:r>
                </w:p>
                <w:p w:rsidR="00890BAD" w:rsidRPr="00890BAD" w:rsidRDefault="00890BAD" w:rsidP="00890BAD">
                  <w:pPr>
                    <w:numPr>
                      <w:ilvl w:val="0"/>
                      <w:numId w:val="4"/>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Up to 16 MHz</w:t>
                  </w:r>
                </w:p>
                <w:p w:rsidR="00890BAD" w:rsidRPr="00890BAD" w:rsidRDefault="00890BAD" w:rsidP="00890BAD">
                  <w:pPr>
                    <w:numPr>
                      <w:ilvl w:val="0"/>
                      <w:numId w:val="4"/>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16 MB RAM</w:t>
                  </w:r>
                </w:p>
                <w:p w:rsidR="00890BAD" w:rsidRPr="00890BAD" w:rsidRDefault="00890BAD" w:rsidP="00890BAD">
                  <w:pPr>
                    <w:numPr>
                      <w:ilvl w:val="0"/>
                      <w:numId w:val="4"/>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Virtual memory support</w:t>
                  </w:r>
                </w:p>
                <w:p w:rsidR="00890BAD" w:rsidRPr="00890BAD" w:rsidRDefault="00890BAD" w:rsidP="00890BAD">
                  <w:pPr>
                    <w:numPr>
                      <w:ilvl w:val="0"/>
                      <w:numId w:val="4"/>
                    </w:numPr>
                    <w:spacing w:before="100" w:beforeAutospacing="1" w:after="100" w:afterAutospacing="1" w:line="240" w:lineRule="auto"/>
                    <w:ind w:left="0"/>
                    <w:rPr>
                      <w:rFonts w:ascii="Arial" w:eastAsia="Times New Roman" w:hAnsi="Arial" w:cs="Arial"/>
                      <w:sz w:val="20"/>
                      <w:szCs w:val="20"/>
                    </w:rPr>
                  </w:pPr>
                  <w:r w:rsidRPr="00890BAD">
                    <w:rPr>
                      <w:rFonts w:ascii="Arial" w:eastAsia="Times New Roman" w:hAnsi="Arial" w:cs="Arial"/>
                      <w:sz w:val="20"/>
                      <w:szCs w:val="20"/>
                    </w:rPr>
                    <w:t>» No I/O ports</w:t>
                  </w:r>
                </w:p>
                <w:p w:rsidR="00890BAD" w:rsidRPr="00890BAD" w:rsidRDefault="00890BAD" w:rsidP="00890BAD">
                  <w:pPr>
                    <w:spacing w:after="0" w:line="240" w:lineRule="auto"/>
                    <w:rPr>
                      <w:rFonts w:ascii="Arial" w:eastAsia="Times New Roman" w:hAnsi="Arial" w:cs="Arial"/>
                      <w:color w:val="606060"/>
                      <w:sz w:val="20"/>
                      <w:szCs w:val="20"/>
                    </w:rPr>
                  </w:pPr>
                  <w:r w:rsidRPr="00890BAD">
                    <w:rPr>
                      <w:rFonts w:ascii="Arial" w:eastAsia="Times New Roman" w:hAnsi="Arial" w:cs="Arial"/>
                      <w:color w:val="606060"/>
                      <w:sz w:val="20"/>
                      <w:szCs w:val="20"/>
                    </w:rPr>
                    <w:t>64-pin DIP</w:t>
                  </w:r>
                  <w:r w:rsidRPr="00890BAD">
                    <w:rPr>
                      <w:rFonts w:ascii="Arial" w:eastAsia="Times New Roman" w:hAnsi="Arial" w:cs="Arial"/>
                      <w:color w:val="606060"/>
                      <w:sz w:val="20"/>
                      <w:szCs w:val="20"/>
                    </w:rPr>
                    <w:br/>
                    <w:t>68-pin PLCC</w:t>
                  </w:r>
                  <w:r w:rsidRPr="00890BAD">
                    <w:rPr>
                      <w:rFonts w:ascii="Arial" w:eastAsia="Times New Roman" w:hAnsi="Arial" w:cs="Arial"/>
                      <w:color w:val="606060"/>
                      <w:sz w:val="20"/>
                      <w:szCs w:val="20"/>
                    </w:rPr>
                    <w:br/>
                    <w:t>68-pin PGA</w:t>
                  </w:r>
                </w:p>
              </w:tc>
            </w:tr>
            <w:tr w:rsidR="00890BAD" w:rsidRPr="00890BAD">
              <w:trPr>
                <w:tblCellSpacing w:w="0" w:type="dxa"/>
              </w:trPr>
              <w:tc>
                <w:tcPr>
                  <w:tcW w:w="0" w:type="auto"/>
                  <w:gridSpan w:val="4"/>
                  <w:vAlign w:val="center"/>
                  <w:hideMark/>
                </w:tcPr>
                <w:p w:rsidR="00890BAD" w:rsidRPr="00890BAD" w:rsidRDefault="00890BAD" w:rsidP="00890BAD">
                  <w:pPr>
                    <w:spacing w:before="100" w:beforeAutospacing="1" w:after="100" w:afterAutospacing="1" w:line="240" w:lineRule="auto"/>
                    <w:rPr>
                      <w:rFonts w:ascii="Arial" w:eastAsia="Times New Roman" w:hAnsi="Arial" w:cs="Arial"/>
                      <w:sz w:val="20"/>
                      <w:szCs w:val="20"/>
                    </w:rPr>
                  </w:pPr>
                  <w:r w:rsidRPr="00890BAD">
                    <w:rPr>
                      <w:rFonts w:ascii="Arial" w:eastAsia="Times New Roman" w:hAnsi="Arial" w:cs="Arial"/>
                      <w:sz w:val="20"/>
                      <w:szCs w:val="20"/>
                    </w:rPr>
                    <w:t xml:space="preserve">Motorola 68000 (MC68000) is the first member of 680x0 </w:t>
                  </w:r>
                  <w:proofErr w:type="gramStart"/>
                  <w:r w:rsidRPr="00890BAD">
                    <w:rPr>
                      <w:rFonts w:ascii="Arial" w:eastAsia="Times New Roman" w:hAnsi="Arial" w:cs="Arial"/>
                      <w:sz w:val="20"/>
                      <w:szCs w:val="20"/>
                    </w:rPr>
                    <w:t>line</w:t>
                  </w:r>
                  <w:proofErr w:type="gramEnd"/>
                  <w:r w:rsidRPr="00890BAD">
                    <w:rPr>
                      <w:rFonts w:ascii="Arial" w:eastAsia="Times New Roman" w:hAnsi="Arial" w:cs="Arial"/>
                      <w:sz w:val="20"/>
                      <w:szCs w:val="20"/>
                    </w:rPr>
                    <w:t xml:space="preserve"> of microprocessors. Internally the 68000 is a 32-bit microprocessor - it has 32-bit data and address registers. Externally the processor has 16-bit data bus and 24-bit address bus, which limits the size of addressable memory to 16 MB. Motorola also made </w:t>
                  </w:r>
                  <w:hyperlink r:id="rId9" w:history="1">
                    <w:r w:rsidRPr="00890BAD">
                      <w:rPr>
                        <w:rFonts w:ascii="Arial" w:eastAsia="Times New Roman" w:hAnsi="Arial" w:cs="Arial"/>
                        <w:color w:val="0000FF"/>
                        <w:sz w:val="20"/>
                        <w:szCs w:val="20"/>
                        <w:u w:val="single"/>
                      </w:rPr>
                      <w:t>68008</w:t>
                    </w:r>
                  </w:hyperlink>
                  <w:r w:rsidRPr="00890BAD">
                    <w:rPr>
                      <w:rFonts w:ascii="Arial" w:eastAsia="Times New Roman" w:hAnsi="Arial" w:cs="Arial"/>
                      <w:sz w:val="20"/>
                      <w:szCs w:val="20"/>
                    </w:rPr>
                    <w:t xml:space="preserve"> - a version of 68000 CPU with 8-bit external data bus. In addition to basic HMOS 68000 and 68008 processors the following modifications were produced: </w:t>
                  </w:r>
                </w:p>
                <w:p w:rsidR="00890BAD" w:rsidRPr="00890BAD" w:rsidRDefault="00890BAD" w:rsidP="00890BAD">
                  <w:pPr>
                    <w:numPr>
                      <w:ilvl w:val="0"/>
                      <w:numId w:val="5"/>
                    </w:numPr>
                    <w:spacing w:before="100" w:beforeAutospacing="1" w:after="100" w:afterAutospacing="1" w:line="240" w:lineRule="auto"/>
                    <w:rPr>
                      <w:rFonts w:ascii="Arial" w:eastAsia="Times New Roman" w:hAnsi="Arial" w:cs="Arial"/>
                      <w:sz w:val="20"/>
                      <w:szCs w:val="20"/>
                    </w:rPr>
                  </w:pPr>
                  <w:r w:rsidRPr="00890BAD">
                    <w:rPr>
                      <w:rFonts w:ascii="Arial" w:eastAsia="Times New Roman" w:hAnsi="Arial" w:cs="Arial"/>
                      <w:sz w:val="20"/>
                      <w:szCs w:val="20"/>
                    </w:rPr>
                    <w:t xml:space="preserve">68HC000 - low-power HCMOS version of Motorola 68000 </w:t>
                  </w:r>
                </w:p>
                <w:p w:rsidR="00890BAD" w:rsidRPr="00890BAD" w:rsidRDefault="00890BAD" w:rsidP="00890BAD">
                  <w:pPr>
                    <w:numPr>
                      <w:ilvl w:val="0"/>
                      <w:numId w:val="5"/>
                    </w:numPr>
                    <w:spacing w:before="100" w:beforeAutospacing="1" w:after="100" w:afterAutospacing="1" w:line="240" w:lineRule="auto"/>
                    <w:rPr>
                      <w:rFonts w:ascii="Arial" w:eastAsia="Times New Roman" w:hAnsi="Arial" w:cs="Arial"/>
                      <w:sz w:val="20"/>
                      <w:szCs w:val="20"/>
                    </w:rPr>
                  </w:pPr>
                  <w:r w:rsidRPr="00890BAD">
                    <w:rPr>
                      <w:rFonts w:ascii="Arial" w:eastAsia="Times New Roman" w:hAnsi="Arial" w:cs="Arial"/>
                      <w:sz w:val="20"/>
                      <w:szCs w:val="20"/>
                    </w:rPr>
                    <w:t xml:space="preserve">68HC001 - low-power HCMOS version with selectable 8/16 bit external data bus. </w:t>
                  </w:r>
                </w:p>
                <w:p w:rsidR="00890BAD" w:rsidRPr="00890BAD" w:rsidRDefault="00890BAD" w:rsidP="00890BAD">
                  <w:pPr>
                    <w:numPr>
                      <w:ilvl w:val="0"/>
                      <w:numId w:val="5"/>
                    </w:numPr>
                    <w:spacing w:before="100" w:beforeAutospacing="1" w:after="100" w:afterAutospacing="1" w:line="240" w:lineRule="auto"/>
                    <w:rPr>
                      <w:rFonts w:ascii="Arial" w:eastAsia="Times New Roman" w:hAnsi="Arial" w:cs="Arial"/>
                      <w:sz w:val="20"/>
                      <w:szCs w:val="20"/>
                    </w:rPr>
                  </w:pPr>
                  <w:r w:rsidRPr="00890BAD">
                    <w:rPr>
                      <w:rFonts w:ascii="Arial" w:eastAsia="Times New Roman" w:hAnsi="Arial" w:cs="Arial"/>
                      <w:sz w:val="20"/>
                      <w:szCs w:val="20"/>
                    </w:rPr>
                    <w:t xml:space="preserve">68EC000 - embedded version </w:t>
                  </w:r>
                </w:p>
                <w:p w:rsidR="00890BAD" w:rsidRPr="00890BAD" w:rsidRDefault="00890BAD" w:rsidP="00890BAD">
                  <w:pPr>
                    <w:numPr>
                      <w:ilvl w:val="0"/>
                      <w:numId w:val="5"/>
                    </w:numPr>
                    <w:spacing w:before="100" w:beforeAutospacing="1" w:after="100" w:afterAutospacing="1" w:line="240" w:lineRule="auto"/>
                    <w:rPr>
                      <w:rFonts w:ascii="Arial" w:eastAsia="Times New Roman" w:hAnsi="Arial" w:cs="Arial"/>
                      <w:sz w:val="20"/>
                      <w:szCs w:val="20"/>
                    </w:rPr>
                  </w:pPr>
                  <w:r w:rsidRPr="00890BAD">
                    <w:rPr>
                      <w:rFonts w:ascii="Arial" w:eastAsia="Times New Roman" w:hAnsi="Arial" w:cs="Arial"/>
                      <w:sz w:val="20"/>
                      <w:szCs w:val="20"/>
                    </w:rPr>
                    <w:t xml:space="preserve">68SEC000 - embedded version of Motorola 68000 with static core </w:t>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r w:rsidRPr="00890BAD">
                    <w:rPr>
                      <w:rFonts w:ascii="Arial" w:eastAsia="Times New Roman" w:hAnsi="Arial" w:cs="Arial"/>
                      <w:sz w:val="20"/>
                      <w:szCs w:val="20"/>
                    </w:rPr>
                    <w:t xml:space="preserve">The 68000 architecture was much more flexible than other CPU families (z80, 80x86, z80000, etc) from programming point of view as it could be easily expanded to support full 32-bit data and address buses. This was done in </w:t>
                  </w:r>
                  <w:hyperlink r:id="rId10" w:history="1">
                    <w:r w:rsidRPr="00890BAD">
                      <w:rPr>
                        <w:rFonts w:ascii="Arial" w:eastAsia="Times New Roman" w:hAnsi="Arial" w:cs="Arial"/>
                        <w:color w:val="0000FF"/>
                        <w:sz w:val="20"/>
                        <w:szCs w:val="20"/>
                        <w:u w:val="single"/>
                      </w:rPr>
                      <w:t>Motorola 68020</w:t>
                    </w:r>
                  </w:hyperlink>
                  <w:r w:rsidRPr="00890BAD">
                    <w:rPr>
                      <w:rFonts w:ascii="Arial" w:eastAsia="Times New Roman" w:hAnsi="Arial" w:cs="Arial"/>
                      <w:sz w:val="20"/>
                      <w:szCs w:val="20"/>
                    </w:rPr>
                    <w:t xml:space="preserve"> family. </w:t>
                  </w:r>
                </w:p>
                <w:p w:rsidR="00890BAD" w:rsidRPr="00890BAD" w:rsidRDefault="00890BAD" w:rsidP="00890BAD">
                  <w:pPr>
                    <w:spacing w:before="100" w:beforeAutospacing="1" w:after="240" w:line="240" w:lineRule="auto"/>
                    <w:rPr>
                      <w:rFonts w:ascii="Arial" w:eastAsia="Times New Roman" w:hAnsi="Arial" w:cs="Arial"/>
                      <w:sz w:val="20"/>
                      <w:szCs w:val="20"/>
                    </w:rPr>
                  </w:pPr>
                  <w:r w:rsidRPr="00890BAD">
                    <w:rPr>
                      <w:rFonts w:ascii="Arial" w:eastAsia="Times New Roman" w:hAnsi="Arial" w:cs="Arial"/>
                      <w:sz w:val="20"/>
                      <w:szCs w:val="20"/>
                    </w:rPr>
                    <w:t xml:space="preserve">HMOS 68000 processors were manufactured at speeds up to 16 </w:t>
                  </w:r>
                  <w:proofErr w:type="spellStart"/>
                  <w:r w:rsidRPr="00890BAD">
                    <w:rPr>
                      <w:rFonts w:ascii="Arial" w:eastAsia="Times New Roman" w:hAnsi="Arial" w:cs="Arial"/>
                      <w:sz w:val="20"/>
                      <w:szCs w:val="20"/>
                    </w:rPr>
                    <w:t>MHz.</w:t>
                  </w:r>
                  <w:proofErr w:type="spellEnd"/>
                  <w:r w:rsidRPr="00890BAD">
                    <w:rPr>
                      <w:rFonts w:ascii="Arial" w:eastAsia="Times New Roman" w:hAnsi="Arial" w:cs="Arial"/>
                      <w:sz w:val="20"/>
                      <w:szCs w:val="20"/>
                    </w:rPr>
                    <w:t xml:space="preserve"> HCMOS 68000 microprocessors are still manufactured at this time (May 2007) at speeds up to 20 </w:t>
                  </w:r>
                  <w:proofErr w:type="spellStart"/>
                  <w:r w:rsidRPr="00890BAD">
                    <w:rPr>
                      <w:rFonts w:ascii="Arial" w:eastAsia="Times New Roman" w:hAnsi="Arial" w:cs="Arial"/>
                      <w:sz w:val="20"/>
                      <w:szCs w:val="20"/>
                    </w:rPr>
                    <w:t>MHz.</w:t>
                  </w:r>
                  <w:proofErr w:type="spellEnd"/>
                </w:p>
              </w:tc>
            </w:tr>
            <w:tr w:rsidR="00890BAD" w:rsidRPr="00890BAD">
              <w:trPr>
                <w:tblCellSpacing w:w="0" w:type="dxa"/>
              </w:trPr>
              <w:tc>
                <w:tcPr>
                  <w:tcW w:w="0" w:type="auto"/>
                  <w:shd w:val="clear" w:color="auto" w:fill="EEEEEE"/>
                  <w:hideMark/>
                </w:tcPr>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sz w:val="20"/>
                      <w:szCs w:val="20"/>
                    </w:rPr>
                    <w:t>Computers:</w:t>
                  </w:r>
                </w:p>
              </w:tc>
              <w:tc>
                <w:tcPr>
                  <w:tcW w:w="0" w:type="auto"/>
                  <w:gridSpan w:val="3"/>
                  <w:shd w:val="clear" w:color="auto" w:fill="EEEEEE"/>
                  <w:hideMark/>
                </w:tcPr>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sz w:val="20"/>
                      <w:szCs w:val="20"/>
                    </w:rPr>
                    <w:t>Apple Lisa 2, Apple Macintosh 128, Atari 520STfm and 1040STfm, Commodore Amiga 500 and 1000.</w:t>
                  </w:r>
                </w:p>
              </w:tc>
            </w:tr>
            <w:tr w:rsidR="00890BAD" w:rsidRPr="00890BAD">
              <w:trPr>
                <w:tblCellSpacing w:w="0" w:type="dxa"/>
              </w:trPr>
              <w:tc>
                <w:tcPr>
                  <w:tcW w:w="0" w:type="auto"/>
                  <w:hideMark/>
                </w:tcPr>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sz w:val="20"/>
                      <w:szCs w:val="20"/>
                    </w:rPr>
                    <w:t>Die pictures:</w:t>
                  </w:r>
                </w:p>
              </w:tc>
              <w:tc>
                <w:tcPr>
                  <w:tcW w:w="0" w:type="auto"/>
                  <w:gridSpan w:val="3"/>
                  <w:vAlign w:val="center"/>
                  <w:hideMark/>
                </w:tcPr>
                <w:p w:rsidR="00890BAD" w:rsidRPr="00890BAD" w:rsidRDefault="00890BAD" w:rsidP="00890BAD">
                  <w:pPr>
                    <w:spacing w:after="0" w:line="240" w:lineRule="auto"/>
                    <w:rPr>
                      <w:rFonts w:ascii="Arial" w:eastAsia="Times New Roman" w:hAnsi="Arial" w:cs="Arial"/>
                      <w:sz w:val="20"/>
                      <w:szCs w:val="20"/>
                    </w:rPr>
                  </w:pPr>
                  <w:hyperlink r:id="rId11" w:tgtFrame="_blank" w:history="1">
                    <w:r w:rsidRPr="00890BAD">
                      <w:rPr>
                        <w:rFonts w:ascii="Arial" w:eastAsia="Times New Roman" w:hAnsi="Arial" w:cs="Arial"/>
                        <w:color w:val="0000FF"/>
                        <w:sz w:val="20"/>
                        <w:szCs w:val="20"/>
                        <w:u w:val="single"/>
                      </w:rPr>
                      <w:t>Motorola MC68000L8</w:t>
                    </w:r>
                  </w:hyperlink>
                  <w:r w:rsidRPr="00890BAD">
                    <w:rPr>
                      <w:rFonts w:ascii="Arial" w:eastAsia="Times New Roman" w:hAnsi="Arial" w:cs="Arial"/>
                      <w:sz w:val="20"/>
                      <w:szCs w:val="20"/>
                    </w:rPr>
                    <w:t xml:space="preserve"> </w:t>
                  </w:r>
                </w:p>
              </w:tc>
            </w:tr>
          </w:tbl>
          <w:p w:rsidR="00890BAD" w:rsidRPr="00890BAD" w:rsidRDefault="00890BAD" w:rsidP="00890BAD">
            <w:pPr>
              <w:spacing w:after="0" w:line="240" w:lineRule="auto"/>
              <w:rPr>
                <w:rFonts w:ascii="Arial" w:eastAsia="Times New Roman" w:hAnsi="Arial" w:cs="Arial"/>
                <w:sz w:val="20"/>
                <w:szCs w:val="20"/>
              </w:rPr>
            </w:pPr>
          </w:p>
        </w:tc>
      </w:tr>
    </w:tbl>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sz w:val="20"/>
          <w:szCs w:val="20"/>
        </w:rPr>
        <w:t> </w:t>
      </w:r>
    </w:p>
    <w:p w:rsidR="00890BAD" w:rsidRPr="00890BAD" w:rsidRDefault="00890BAD">
      <w:pPr>
        <w:rPr>
          <w:rFonts w:ascii="Arial" w:eastAsia="Times New Roman" w:hAnsi="Arial" w:cs="Arial"/>
          <w:b/>
          <w:bCs/>
          <w:sz w:val="20"/>
          <w:szCs w:val="20"/>
        </w:rPr>
      </w:pPr>
      <w:r w:rsidRPr="00890BAD">
        <w:rPr>
          <w:rFonts w:ascii="Arial" w:eastAsia="Times New Roman" w:hAnsi="Arial" w:cs="Arial"/>
          <w:b/>
          <w:bCs/>
          <w:sz w:val="20"/>
          <w:szCs w:val="20"/>
        </w:rPr>
        <w:br w:type="page"/>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12" w:history="1">
        <w:r w:rsidRPr="00890BAD">
          <w:rPr>
            <w:rFonts w:ascii="Arial" w:eastAsia="Times New Roman" w:hAnsi="Arial" w:cs="Arial"/>
            <w:b/>
            <w:bCs/>
            <w:color w:val="0000FF"/>
            <w:sz w:val="20"/>
            <w:szCs w:val="20"/>
            <w:u w:val="single"/>
          </w:rPr>
          <w:t>Apple</w:t>
        </w:r>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1975230" cy="952500"/>
            <wp:effectExtent l="19050" t="0" r="5970" b="0"/>
            <wp:docPr id="1" name="Picture 1" descr="Apple 68000-8">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68000-8">
                      <a:hlinkClick r:id="rId13" tgtFrame="&quot;_blank&quot;"/>
                    </pic:cNvPr>
                    <pic:cNvPicPr>
                      <a:picLocks noChangeAspect="1" noChangeArrowheads="1"/>
                    </pic:cNvPicPr>
                  </pic:nvPicPr>
                  <pic:blipFill>
                    <a:blip r:embed="rId14" cstate="print"/>
                    <a:srcRect/>
                    <a:stretch>
                      <a:fillRect/>
                    </a:stretch>
                  </pic:blipFill>
                  <pic:spPr bwMode="auto">
                    <a:xfrm>
                      <a:off x="0" y="0"/>
                      <a:ext cx="1975230" cy="952500"/>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15" w:history="1">
        <w:r w:rsidRPr="00890BAD">
          <w:rPr>
            <w:rFonts w:ascii="Arial" w:eastAsia="Times New Roman" w:hAnsi="Arial" w:cs="Arial"/>
            <w:color w:val="0000FF"/>
            <w:sz w:val="20"/>
            <w:szCs w:val="20"/>
            <w:u w:val="single"/>
          </w:rPr>
          <w:t>Apple 68000-8</w:t>
        </w:r>
      </w:hyperlink>
      <w:r w:rsidRPr="00890BAD">
        <w:rPr>
          <w:rFonts w:ascii="Arial" w:eastAsia="Times New Roman" w:hAnsi="Arial" w:cs="Arial"/>
          <w:sz w:val="20"/>
          <w:szCs w:val="20"/>
        </w:rPr>
        <w:br/>
        <w:t>8 MHz</w:t>
      </w:r>
      <w:r w:rsidRPr="00890BAD">
        <w:rPr>
          <w:rFonts w:ascii="Arial" w:eastAsia="Times New Roman" w:hAnsi="Arial" w:cs="Arial"/>
          <w:sz w:val="20"/>
          <w:szCs w:val="20"/>
        </w:rPr>
        <w:br/>
        <w:t>64-pin side-brazed ceramic DIP</w:t>
      </w:r>
      <w:r w:rsidRPr="00890BAD">
        <w:rPr>
          <w:rFonts w:ascii="Arial" w:eastAsia="Times New Roman" w:hAnsi="Arial" w:cs="Arial"/>
          <w:sz w:val="20"/>
          <w:szCs w:val="20"/>
        </w:rPr>
        <w:br/>
      </w:r>
      <w:r w:rsidRPr="00890BAD">
        <w:rPr>
          <w:rFonts w:ascii="Arial" w:eastAsia="Times New Roman" w:hAnsi="Arial" w:cs="Arial"/>
          <w:sz w:val="20"/>
          <w:szCs w:val="20"/>
        </w:rPr>
        <w:br/>
        <w:t xml:space="preserve">This 68000 microprocessor was not manufactured by Apple, but it was put into separate "Apple" category due to very unusual Apple copyright on the CPU. It's likely the CPU was manufactured by Hitachi as their 68000 processors have similar packaging and chip markings. </w:t>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16" w:history="1">
        <w:r w:rsidRPr="00890BAD">
          <w:rPr>
            <w:rFonts w:ascii="Arial" w:eastAsia="Times New Roman" w:hAnsi="Arial" w:cs="Arial"/>
            <w:b/>
            <w:bCs/>
            <w:color w:val="0000FF"/>
            <w:sz w:val="20"/>
            <w:szCs w:val="20"/>
            <w:u w:val="single"/>
          </w:rPr>
          <w:t>Hitachi</w:t>
        </w:r>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1877722" cy="904875"/>
            <wp:effectExtent l="19050" t="0" r="8228" b="0"/>
            <wp:docPr id="2" name="Picture 2" descr="Hitachi HD68000-6">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tachi HD68000-6">
                      <a:hlinkClick r:id="rId17" tgtFrame="&quot;_blank&quot;"/>
                    </pic:cNvPr>
                    <pic:cNvPicPr>
                      <a:picLocks noChangeAspect="1" noChangeArrowheads="1"/>
                    </pic:cNvPicPr>
                  </pic:nvPicPr>
                  <pic:blipFill>
                    <a:blip r:embed="rId18" cstate="print"/>
                    <a:srcRect/>
                    <a:stretch>
                      <a:fillRect/>
                    </a:stretch>
                  </pic:blipFill>
                  <pic:spPr bwMode="auto">
                    <a:xfrm>
                      <a:off x="0" y="0"/>
                      <a:ext cx="1877722" cy="904875"/>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19" w:history="1">
        <w:r w:rsidRPr="00890BAD">
          <w:rPr>
            <w:rFonts w:ascii="Arial" w:eastAsia="Times New Roman" w:hAnsi="Arial" w:cs="Arial"/>
            <w:color w:val="0000FF"/>
            <w:sz w:val="20"/>
            <w:szCs w:val="20"/>
            <w:u w:val="single"/>
          </w:rPr>
          <w:t>Hitachi HD68000-6</w:t>
        </w:r>
      </w:hyperlink>
      <w:r w:rsidRPr="00890BAD">
        <w:rPr>
          <w:rFonts w:ascii="Arial" w:eastAsia="Times New Roman" w:hAnsi="Arial" w:cs="Arial"/>
          <w:sz w:val="20"/>
          <w:szCs w:val="20"/>
        </w:rPr>
        <w:br/>
        <w:t>6 MHz</w:t>
      </w:r>
      <w:r w:rsidRPr="00890BAD">
        <w:rPr>
          <w:rFonts w:ascii="Arial" w:eastAsia="Times New Roman" w:hAnsi="Arial" w:cs="Arial"/>
          <w:sz w:val="20"/>
          <w:szCs w:val="20"/>
        </w:rPr>
        <w:br/>
        <w:t xml:space="preserve">64-pin side-brazed ceramic DIP </w:t>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20" w:history="1">
        <w:proofErr w:type="spellStart"/>
        <w:r w:rsidRPr="00890BAD">
          <w:rPr>
            <w:rFonts w:ascii="Arial" w:eastAsia="Times New Roman" w:hAnsi="Arial" w:cs="Arial"/>
            <w:b/>
            <w:bCs/>
            <w:color w:val="0000FF"/>
            <w:sz w:val="20"/>
            <w:szCs w:val="20"/>
            <w:u w:val="single"/>
          </w:rPr>
          <w:t>Mostek</w:t>
        </w:r>
        <w:proofErr w:type="spellEnd"/>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2038350" cy="1125094"/>
            <wp:effectExtent l="19050" t="0" r="0" b="0"/>
            <wp:docPr id="3" name="Picture 3" descr="Mostek MK68000P-8B">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stek MK68000P-8B">
                      <a:hlinkClick r:id="rId21" tgtFrame="&quot;_blank&quot;"/>
                    </pic:cNvPr>
                    <pic:cNvPicPr>
                      <a:picLocks noChangeAspect="1" noChangeArrowheads="1"/>
                    </pic:cNvPicPr>
                  </pic:nvPicPr>
                  <pic:blipFill>
                    <a:blip r:embed="rId22" cstate="print"/>
                    <a:srcRect/>
                    <a:stretch>
                      <a:fillRect/>
                    </a:stretch>
                  </pic:blipFill>
                  <pic:spPr bwMode="auto">
                    <a:xfrm>
                      <a:off x="0" y="0"/>
                      <a:ext cx="2038350" cy="1125094"/>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23" w:history="1">
        <w:proofErr w:type="spellStart"/>
        <w:r w:rsidRPr="00890BAD">
          <w:rPr>
            <w:rFonts w:ascii="Arial" w:eastAsia="Times New Roman" w:hAnsi="Arial" w:cs="Arial"/>
            <w:color w:val="0000FF"/>
            <w:sz w:val="20"/>
            <w:szCs w:val="20"/>
            <w:u w:val="single"/>
          </w:rPr>
          <w:t>Mostek</w:t>
        </w:r>
        <w:proofErr w:type="spellEnd"/>
        <w:r w:rsidRPr="00890BAD">
          <w:rPr>
            <w:rFonts w:ascii="Arial" w:eastAsia="Times New Roman" w:hAnsi="Arial" w:cs="Arial"/>
            <w:color w:val="0000FF"/>
            <w:sz w:val="20"/>
            <w:szCs w:val="20"/>
            <w:u w:val="single"/>
          </w:rPr>
          <w:t xml:space="preserve"> </w:t>
        </w:r>
        <w:proofErr w:type="gramStart"/>
        <w:r w:rsidRPr="00890BAD">
          <w:rPr>
            <w:rFonts w:ascii="Arial" w:eastAsia="Times New Roman" w:hAnsi="Arial" w:cs="Arial"/>
            <w:color w:val="0000FF"/>
            <w:sz w:val="20"/>
            <w:szCs w:val="20"/>
            <w:u w:val="single"/>
          </w:rPr>
          <w:t>MK68000P-8B</w:t>
        </w:r>
      </w:hyperlink>
      <w:r w:rsidRPr="00890BAD">
        <w:rPr>
          <w:rFonts w:ascii="Arial" w:eastAsia="Times New Roman" w:hAnsi="Arial" w:cs="Arial"/>
          <w:sz w:val="20"/>
          <w:szCs w:val="20"/>
        </w:rPr>
        <w:br/>
        <w:t>8 MHz</w:t>
      </w:r>
      <w:r w:rsidRPr="00890BAD">
        <w:rPr>
          <w:rFonts w:ascii="Arial" w:eastAsia="Times New Roman" w:hAnsi="Arial" w:cs="Arial"/>
          <w:sz w:val="20"/>
          <w:szCs w:val="20"/>
        </w:rPr>
        <w:br/>
        <w:t>64-pin plastic DIP</w:t>
      </w:r>
      <w:proofErr w:type="gramEnd"/>
      <w:r w:rsidRPr="00890BAD">
        <w:rPr>
          <w:rFonts w:ascii="Arial" w:eastAsia="Times New Roman" w:hAnsi="Arial" w:cs="Arial"/>
          <w:sz w:val="20"/>
          <w:szCs w:val="20"/>
        </w:rPr>
        <w:t xml:space="preserve"> </w:t>
      </w:r>
    </w:p>
    <w:p w:rsidR="00890BAD" w:rsidRDefault="00890BAD">
      <w:pPr>
        <w:rPr>
          <w:rFonts w:ascii="Arial" w:eastAsia="Times New Roman" w:hAnsi="Arial" w:cs="Arial"/>
          <w:b/>
          <w:bCs/>
          <w:sz w:val="20"/>
          <w:szCs w:val="20"/>
        </w:rPr>
      </w:pPr>
      <w:r>
        <w:rPr>
          <w:rFonts w:ascii="Arial" w:eastAsia="Times New Roman" w:hAnsi="Arial" w:cs="Arial"/>
          <w:b/>
          <w:bCs/>
          <w:sz w:val="20"/>
          <w:szCs w:val="20"/>
        </w:rPr>
        <w:br w:type="page"/>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24" w:history="1">
        <w:r w:rsidRPr="00890BAD">
          <w:rPr>
            <w:rFonts w:ascii="Arial" w:eastAsia="Times New Roman" w:hAnsi="Arial" w:cs="Arial"/>
            <w:b/>
            <w:bCs/>
            <w:color w:val="0000FF"/>
            <w:sz w:val="20"/>
            <w:szCs w:val="20"/>
            <w:u w:val="single"/>
          </w:rPr>
          <w:t>Motorola</w:t>
        </w:r>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1790700" cy="857122"/>
            <wp:effectExtent l="19050" t="0" r="0" b="0"/>
            <wp:docPr id="4" name="Picture 4" descr="Motorola XC68000L (SN807)">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torola XC68000L (SN807)">
                      <a:hlinkClick r:id="rId25" tgtFrame="&quot;_blank&quot;"/>
                    </pic:cNvPr>
                    <pic:cNvPicPr>
                      <a:picLocks noChangeAspect="1" noChangeArrowheads="1"/>
                    </pic:cNvPicPr>
                  </pic:nvPicPr>
                  <pic:blipFill>
                    <a:blip r:embed="rId26" cstate="print"/>
                    <a:srcRect/>
                    <a:stretch>
                      <a:fillRect/>
                    </a:stretch>
                  </pic:blipFill>
                  <pic:spPr bwMode="auto">
                    <a:xfrm>
                      <a:off x="0" y="0"/>
                      <a:ext cx="1790700" cy="857122"/>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27" w:history="1">
        <w:proofErr w:type="gramStart"/>
        <w:r w:rsidRPr="00890BAD">
          <w:rPr>
            <w:rFonts w:ascii="Arial" w:eastAsia="Times New Roman" w:hAnsi="Arial" w:cs="Arial"/>
            <w:color w:val="0000FF"/>
            <w:sz w:val="20"/>
            <w:szCs w:val="20"/>
            <w:u w:val="single"/>
          </w:rPr>
          <w:t>Motorola XC68000L (SN807)</w:t>
        </w:r>
      </w:hyperlink>
      <w:r w:rsidRPr="00890BAD">
        <w:rPr>
          <w:rFonts w:ascii="Arial" w:eastAsia="Times New Roman" w:hAnsi="Arial" w:cs="Arial"/>
          <w:sz w:val="20"/>
          <w:szCs w:val="20"/>
        </w:rPr>
        <w:br/>
        <w:t>64-pin side-brazed ceramic DIP</w:t>
      </w:r>
      <w:r w:rsidRPr="00890BAD">
        <w:rPr>
          <w:rFonts w:ascii="Arial" w:eastAsia="Times New Roman" w:hAnsi="Arial" w:cs="Arial"/>
          <w:sz w:val="20"/>
          <w:szCs w:val="20"/>
        </w:rPr>
        <w:br/>
      </w:r>
      <w:r w:rsidRPr="00890BAD">
        <w:rPr>
          <w:rFonts w:ascii="Arial" w:eastAsia="Times New Roman" w:hAnsi="Arial" w:cs="Arial"/>
          <w:sz w:val="20"/>
          <w:szCs w:val="20"/>
        </w:rPr>
        <w:br/>
        <w:t>Very rare engineering sample of Motorola 68000 processor.</w:t>
      </w:r>
      <w:proofErr w:type="gramEnd"/>
      <w:r w:rsidRPr="00890BAD">
        <w:rPr>
          <w:rFonts w:ascii="Arial" w:eastAsia="Times New Roman" w:hAnsi="Arial" w:cs="Arial"/>
          <w:sz w:val="20"/>
          <w:szCs w:val="20"/>
        </w:rPr>
        <w:t xml:space="preserve"> First engineering samples of 68000 were marked with serial numbers. This specific chip was manufactured in October 1979 and has serial number 807. </w:t>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28" w:history="1">
        <w:r w:rsidRPr="00890BAD">
          <w:rPr>
            <w:rFonts w:ascii="Arial" w:eastAsia="Times New Roman" w:hAnsi="Arial" w:cs="Arial"/>
            <w:b/>
            <w:bCs/>
            <w:color w:val="0000FF"/>
            <w:sz w:val="20"/>
            <w:szCs w:val="20"/>
            <w:u w:val="single"/>
          </w:rPr>
          <w:t>Rockwell</w:t>
        </w:r>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1790700" cy="873512"/>
            <wp:effectExtent l="19050" t="0" r="0" b="0"/>
            <wp:docPr id="5" name="Picture 5" descr="Rockwell R68000C8">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ckwell R68000C8">
                      <a:hlinkClick r:id="rId29" tgtFrame="&quot;_blank&quot;"/>
                    </pic:cNvPr>
                    <pic:cNvPicPr>
                      <a:picLocks noChangeAspect="1" noChangeArrowheads="1"/>
                    </pic:cNvPicPr>
                  </pic:nvPicPr>
                  <pic:blipFill>
                    <a:blip r:embed="rId30" cstate="print"/>
                    <a:srcRect/>
                    <a:stretch>
                      <a:fillRect/>
                    </a:stretch>
                  </pic:blipFill>
                  <pic:spPr bwMode="auto">
                    <a:xfrm>
                      <a:off x="0" y="0"/>
                      <a:ext cx="1790700" cy="873512"/>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31" w:history="1">
        <w:r w:rsidRPr="00890BAD">
          <w:rPr>
            <w:rFonts w:ascii="Arial" w:eastAsia="Times New Roman" w:hAnsi="Arial" w:cs="Arial"/>
            <w:color w:val="0000FF"/>
            <w:sz w:val="20"/>
            <w:szCs w:val="20"/>
            <w:u w:val="single"/>
          </w:rPr>
          <w:t>Rockwell R68000C8</w:t>
        </w:r>
      </w:hyperlink>
      <w:r w:rsidRPr="00890BAD">
        <w:rPr>
          <w:rFonts w:ascii="Arial" w:eastAsia="Times New Roman" w:hAnsi="Arial" w:cs="Arial"/>
          <w:sz w:val="20"/>
          <w:szCs w:val="20"/>
        </w:rPr>
        <w:br/>
        <w:t>8 MHz</w:t>
      </w:r>
      <w:r w:rsidRPr="00890BAD">
        <w:rPr>
          <w:rFonts w:ascii="Arial" w:eastAsia="Times New Roman" w:hAnsi="Arial" w:cs="Arial"/>
          <w:sz w:val="20"/>
          <w:szCs w:val="20"/>
        </w:rPr>
        <w:br/>
        <w:t xml:space="preserve">64-pin side-brazed ceramic DIP </w:t>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32" w:history="1">
        <w:r w:rsidRPr="00890BAD">
          <w:rPr>
            <w:rFonts w:ascii="Arial" w:eastAsia="Times New Roman" w:hAnsi="Arial" w:cs="Arial"/>
            <w:b/>
            <w:bCs/>
            <w:color w:val="0000FF"/>
            <w:sz w:val="20"/>
            <w:szCs w:val="20"/>
            <w:u w:val="single"/>
          </w:rPr>
          <w:t>ST</w:t>
        </w:r>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1847850" cy="1011626"/>
            <wp:effectExtent l="19050" t="0" r="0" b="0"/>
            <wp:docPr id="6" name="Picture 6" descr="ST TS68000CP10">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 TS68000CP10">
                      <a:hlinkClick r:id="rId33" tgtFrame="&quot;_blank&quot;"/>
                    </pic:cNvPr>
                    <pic:cNvPicPr>
                      <a:picLocks noChangeAspect="1" noChangeArrowheads="1"/>
                    </pic:cNvPicPr>
                  </pic:nvPicPr>
                  <pic:blipFill>
                    <a:blip r:embed="rId34" cstate="print"/>
                    <a:srcRect/>
                    <a:stretch>
                      <a:fillRect/>
                    </a:stretch>
                  </pic:blipFill>
                  <pic:spPr bwMode="auto">
                    <a:xfrm>
                      <a:off x="0" y="0"/>
                      <a:ext cx="1847850" cy="1011626"/>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35" w:history="1">
        <w:r w:rsidRPr="00890BAD">
          <w:rPr>
            <w:rFonts w:ascii="Arial" w:eastAsia="Times New Roman" w:hAnsi="Arial" w:cs="Arial"/>
            <w:color w:val="0000FF"/>
            <w:sz w:val="20"/>
            <w:szCs w:val="20"/>
            <w:u w:val="single"/>
          </w:rPr>
          <w:t>ST TS68000CP10</w:t>
        </w:r>
      </w:hyperlink>
      <w:r w:rsidRPr="00890BAD">
        <w:rPr>
          <w:rFonts w:ascii="Arial" w:eastAsia="Times New Roman" w:hAnsi="Arial" w:cs="Arial"/>
          <w:sz w:val="20"/>
          <w:szCs w:val="20"/>
        </w:rPr>
        <w:br/>
        <w:t>10 MHz</w:t>
      </w:r>
      <w:r w:rsidRPr="00890BAD">
        <w:rPr>
          <w:rFonts w:ascii="Arial" w:eastAsia="Times New Roman" w:hAnsi="Arial" w:cs="Arial"/>
          <w:sz w:val="20"/>
          <w:szCs w:val="20"/>
        </w:rPr>
        <w:br/>
        <w:t xml:space="preserve">64-pin plastic DIP </w:t>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36" w:history="1">
        <w:proofErr w:type="spellStart"/>
        <w:r w:rsidRPr="00890BAD">
          <w:rPr>
            <w:rFonts w:ascii="Arial" w:eastAsia="Times New Roman" w:hAnsi="Arial" w:cs="Arial"/>
            <w:b/>
            <w:bCs/>
            <w:color w:val="0000FF"/>
            <w:sz w:val="20"/>
            <w:szCs w:val="20"/>
            <w:u w:val="single"/>
          </w:rPr>
          <w:t>Signetics</w:t>
        </w:r>
        <w:proofErr w:type="spellEnd"/>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1790700" cy="862643"/>
            <wp:effectExtent l="19050" t="0" r="0" b="0"/>
            <wp:docPr id="7" name="Picture 7" descr="Signetics SCN68000C4I64">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netics SCN68000C4I64">
                      <a:hlinkClick r:id="rId37" tgtFrame="&quot;_blank&quot;"/>
                    </pic:cNvPr>
                    <pic:cNvPicPr>
                      <a:picLocks noChangeAspect="1" noChangeArrowheads="1"/>
                    </pic:cNvPicPr>
                  </pic:nvPicPr>
                  <pic:blipFill>
                    <a:blip r:embed="rId38" cstate="print"/>
                    <a:srcRect/>
                    <a:stretch>
                      <a:fillRect/>
                    </a:stretch>
                  </pic:blipFill>
                  <pic:spPr bwMode="auto">
                    <a:xfrm>
                      <a:off x="0" y="0"/>
                      <a:ext cx="1790700" cy="862643"/>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39" w:history="1">
        <w:proofErr w:type="spellStart"/>
        <w:r w:rsidRPr="00890BAD">
          <w:rPr>
            <w:rFonts w:ascii="Arial" w:eastAsia="Times New Roman" w:hAnsi="Arial" w:cs="Arial"/>
            <w:color w:val="0000FF"/>
            <w:sz w:val="20"/>
            <w:szCs w:val="20"/>
            <w:u w:val="single"/>
          </w:rPr>
          <w:t>Signetics</w:t>
        </w:r>
        <w:proofErr w:type="spellEnd"/>
        <w:r w:rsidRPr="00890BAD">
          <w:rPr>
            <w:rFonts w:ascii="Arial" w:eastAsia="Times New Roman" w:hAnsi="Arial" w:cs="Arial"/>
            <w:color w:val="0000FF"/>
            <w:sz w:val="20"/>
            <w:szCs w:val="20"/>
            <w:u w:val="single"/>
          </w:rPr>
          <w:t xml:space="preserve"> SCN68000C4I64</w:t>
        </w:r>
      </w:hyperlink>
      <w:r w:rsidRPr="00890BAD">
        <w:rPr>
          <w:rFonts w:ascii="Arial" w:eastAsia="Times New Roman" w:hAnsi="Arial" w:cs="Arial"/>
          <w:sz w:val="20"/>
          <w:szCs w:val="20"/>
        </w:rPr>
        <w:br/>
        <w:t>4 MHz</w:t>
      </w:r>
      <w:r w:rsidRPr="00890BAD">
        <w:rPr>
          <w:rFonts w:ascii="Arial" w:eastAsia="Times New Roman" w:hAnsi="Arial" w:cs="Arial"/>
          <w:sz w:val="20"/>
          <w:szCs w:val="20"/>
        </w:rPr>
        <w:br/>
        <w:t xml:space="preserve">64-pin side-brazed ceramic DIP </w:t>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40" w:history="1">
        <w:r w:rsidRPr="00890BAD">
          <w:rPr>
            <w:rFonts w:ascii="Arial" w:eastAsia="Times New Roman" w:hAnsi="Arial" w:cs="Arial"/>
            <w:b/>
            <w:bCs/>
            <w:color w:val="0000FF"/>
            <w:sz w:val="20"/>
            <w:szCs w:val="20"/>
            <w:u w:val="single"/>
          </w:rPr>
          <w:t>Thomson</w:t>
        </w:r>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1657350" cy="1485900"/>
            <wp:effectExtent l="19050" t="0" r="0" b="0"/>
            <wp:docPr id="8" name="Picture 8" descr="Thomson TS68000CFN16">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omson TS68000CFN16">
                      <a:hlinkClick r:id="rId41" tgtFrame="&quot;_blank&quot;"/>
                    </pic:cNvPr>
                    <pic:cNvPicPr>
                      <a:picLocks noChangeAspect="1" noChangeArrowheads="1"/>
                    </pic:cNvPicPr>
                  </pic:nvPicPr>
                  <pic:blipFill>
                    <a:blip r:embed="rId42" cstate="print"/>
                    <a:srcRect/>
                    <a:stretch>
                      <a:fillRect/>
                    </a:stretch>
                  </pic:blipFill>
                  <pic:spPr bwMode="auto">
                    <a:xfrm>
                      <a:off x="0" y="0"/>
                      <a:ext cx="1657350" cy="1485900"/>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43" w:history="1">
        <w:r w:rsidRPr="00890BAD">
          <w:rPr>
            <w:rFonts w:ascii="Arial" w:eastAsia="Times New Roman" w:hAnsi="Arial" w:cs="Arial"/>
            <w:color w:val="0000FF"/>
            <w:sz w:val="20"/>
            <w:szCs w:val="20"/>
            <w:u w:val="single"/>
          </w:rPr>
          <w:t>Thomson TS68000CFN16</w:t>
        </w:r>
      </w:hyperlink>
      <w:r w:rsidRPr="00890BAD">
        <w:rPr>
          <w:rFonts w:ascii="Arial" w:eastAsia="Times New Roman" w:hAnsi="Arial" w:cs="Arial"/>
          <w:sz w:val="20"/>
          <w:szCs w:val="20"/>
        </w:rPr>
        <w:br/>
        <w:t>16 MHz</w:t>
      </w:r>
      <w:r w:rsidRPr="00890BAD">
        <w:rPr>
          <w:rFonts w:ascii="Arial" w:eastAsia="Times New Roman" w:hAnsi="Arial" w:cs="Arial"/>
          <w:sz w:val="20"/>
          <w:szCs w:val="20"/>
        </w:rPr>
        <w:br/>
        <w:t xml:space="preserve">68-lead plastic LCC </w:t>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44" w:history="1">
        <w:r w:rsidRPr="00890BAD">
          <w:rPr>
            <w:rFonts w:ascii="Arial" w:eastAsia="Times New Roman" w:hAnsi="Arial" w:cs="Arial"/>
            <w:b/>
            <w:bCs/>
            <w:color w:val="0000FF"/>
            <w:sz w:val="20"/>
            <w:szCs w:val="20"/>
            <w:u w:val="single"/>
          </w:rPr>
          <w:t>Toshiba</w:t>
        </w:r>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1739494" cy="990600"/>
            <wp:effectExtent l="19050" t="0" r="0" b="0"/>
            <wp:docPr id="9" name="Picture 9" descr="Toshiba TMP68HC000P-10">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shiba TMP68HC000P-10">
                      <a:hlinkClick r:id="rId45" tgtFrame="&quot;_blank&quot;"/>
                    </pic:cNvPr>
                    <pic:cNvPicPr>
                      <a:picLocks noChangeAspect="1" noChangeArrowheads="1"/>
                    </pic:cNvPicPr>
                  </pic:nvPicPr>
                  <pic:blipFill>
                    <a:blip r:embed="rId46" cstate="print"/>
                    <a:srcRect/>
                    <a:stretch>
                      <a:fillRect/>
                    </a:stretch>
                  </pic:blipFill>
                  <pic:spPr bwMode="auto">
                    <a:xfrm>
                      <a:off x="0" y="0"/>
                      <a:ext cx="1739494" cy="990600"/>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47" w:history="1">
        <w:r w:rsidRPr="00890BAD">
          <w:rPr>
            <w:rFonts w:ascii="Arial" w:eastAsia="Times New Roman" w:hAnsi="Arial" w:cs="Arial"/>
            <w:color w:val="0000FF"/>
            <w:sz w:val="20"/>
            <w:szCs w:val="20"/>
            <w:u w:val="single"/>
          </w:rPr>
          <w:t>Toshiba TMP68HC000P-10</w:t>
        </w:r>
      </w:hyperlink>
      <w:r w:rsidRPr="00890BAD">
        <w:rPr>
          <w:rFonts w:ascii="Arial" w:eastAsia="Times New Roman" w:hAnsi="Arial" w:cs="Arial"/>
          <w:sz w:val="20"/>
          <w:szCs w:val="20"/>
        </w:rPr>
        <w:br/>
        <w:t>10 MHz</w:t>
      </w:r>
      <w:r w:rsidRPr="00890BAD">
        <w:rPr>
          <w:rFonts w:ascii="Arial" w:eastAsia="Times New Roman" w:hAnsi="Arial" w:cs="Arial"/>
          <w:sz w:val="20"/>
          <w:szCs w:val="20"/>
        </w:rPr>
        <w:br/>
        <w:t xml:space="preserve">64-pin plastic DIP </w:t>
      </w:r>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sz w:val="20"/>
          <w:szCs w:val="20"/>
        </w:rPr>
        <w:t> Modifications </w:t>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48" w:history="1">
        <w:r w:rsidRPr="00890BAD">
          <w:rPr>
            <w:rFonts w:ascii="Arial" w:eastAsia="Times New Roman" w:hAnsi="Arial" w:cs="Arial"/>
            <w:b/>
            <w:bCs/>
            <w:color w:val="0000FF"/>
            <w:sz w:val="20"/>
            <w:szCs w:val="20"/>
            <w:u w:val="single"/>
          </w:rPr>
          <w:t>68000</w:t>
        </w:r>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1714500" cy="1571625"/>
            <wp:effectExtent l="19050" t="0" r="0" b="0"/>
            <wp:docPr id="10" name="Picture 10" descr="Hitachi HD68000Y10">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tachi HD68000Y10">
                      <a:hlinkClick r:id="rId49" tgtFrame="&quot;_blank&quot;"/>
                    </pic:cNvPr>
                    <pic:cNvPicPr>
                      <a:picLocks noChangeAspect="1" noChangeArrowheads="1"/>
                    </pic:cNvPicPr>
                  </pic:nvPicPr>
                  <pic:blipFill>
                    <a:blip r:embed="rId50" cstate="print"/>
                    <a:srcRect/>
                    <a:stretch>
                      <a:fillRect/>
                    </a:stretch>
                  </pic:blipFill>
                  <pic:spPr bwMode="auto">
                    <a:xfrm>
                      <a:off x="0" y="0"/>
                      <a:ext cx="1714500" cy="1571625"/>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51" w:history="1">
        <w:r w:rsidRPr="00890BAD">
          <w:rPr>
            <w:rFonts w:ascii="Arial" w:eastAsia="Times New Roman" w:hAnsi="Arial" w:cs="Arial"/>
            <w:color w:val="0000FF"/>
            <w:sz w:val="20"/>
            <w:szCs w:val="20"/>
            <w:u w:val="single"/>
          </w:rPr>
          <w:t>Hitachi HD68000Y10</w:t>
        </w:r>
      </w:hyperlink>
      <w:r w:rsidRPr="00890BAD">
        <w:rPr>
          <w:rFonts w:ascii="Arial" w:eastAsia="Times New Roman" w:hAnsi="Arial" w:cs="Arial"/>
          <w:sz w:val="20"/>
          <w:szCs w:val="20"/>
        </w:rPr>
        <w:br/>
        <w:t>10 MHz</w:t>
      </w:r>
      <w:r w:rsidRPr="00890BAD">
        <w:rPr>
          <w:rFonts w:ascii="Arial" w:eastAsia="Times New Roman" w:hAnsi="Arial" w:cs="Arial"/>
          <w:sz w:val="20"/>
          <w:szCs w:val="20"/>
        </w:rPr>
        <w:br/>
        <w:t xml:space="preserve">68-pin ceramic PGA </w:t>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52" w:history="1">
        <w:r w:rsidRPr="00890BAD">
          <w:rPr>
            <w:rFonts w:ascii="Arial" w:eastAsia="Times New Roman" w:hAnsi="Arial" w:cs="Arial"/>
            <w:b/>
            <w:bCs/>
            <w:color w:val="0000FF"/>
            <w:sz w:val="20"/>
            <w:szCs w:val="20"/>
            <w:u w:val="single"/>
          </w:rPr>
          <w:t>68EC000</w:t>
        </w:r>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1600200" cy="1438275"/>
            <wp:effectExtent l="19050" t="0" r="0" b="0"/>
            <wp:docPr id="11" name="Picture 11" descr="Motorola MC68EC000FN10">
              <a:hlinkClick xmlns:a="http://schemas.openxmlformats.org/drawingml/2006/main" r:id="rId5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torola MC68EC000FN10">
                      <a:hlinkClick r:id="rId53" tgtFrame="&quot;_blank&quot;"/>
                    </pic:cNvPr>
                    <pic:cNvPicPr>
                      <a:picLocks noChangeAspect="1" noChangeArrowheads="1"/>
                    </pic:cNvPicPr>
                  </pic:nvPicPr>
                  <pic:blipFill>
                    <a:blip r:embed="rId54" cstate="print"/>
                    <a:srcRect/>
                    <a:stretch>
                      <a:fillRect/>
                    </a:stretch>
                  </pic:blipFill>
                  <pic:spPr bwMode="auto">
                    <a:xfrm>
                      <a:off x="0" y="0"/>
                      <a:ext cx="1600200" cy="1438275"/>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55" w:history="1">
        <w:r w:rsidRPr="00890BAD">
          <w:rPr>
            <w:rFonts w:ascii="Arial" w:eastAsia="Times New Roman" w:hAnsi="Arial" w:cs="Arial"/>
            <w:color w:val="0000FF"/>
            <w:sz w:val="20"/>
            <w:szCs w:val="20"/>
            <w:u w:val="single"/>
          </w:rPr>
          <w:t>Motorola MC68EC000FN10</w:t>
        </w:r>
      </w:hyperlink>
      <w:r w:rsidRPr="00890BAD">
        <w:rPr>
          <w:rFonts w:ascii="Arial" w:eastAsia="Times New Roman" w:hAnsi="Arial" w:cs="Arial"/>
          <w:sz w:val="20"/>
          <w:szCs w:val="20"/>
        </w:rPr>
        <w:br/>
        <w:t>10 MHz</w:t>
      </w:r>
      <w:r w:rsidRPr="00890BAD">
        <w:rPr>
          <w:rFonts w:ascii="Arial" w:eastAsia="Times New Roman" w:hAnsi="Arial" w:cs="Arial"/>
          <w:sz w:val="20"/>
          <w:szCs w:val="20"/>
        </w:rPr>
        <w:br/>
        <w:t xml:space="preserve">68-lead plastic LCC </w:t>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56" w:history="1">
        <w:r w:rsidRPr="00890BAD">
          <w:rPr>
            <w:rFonts w:ascii="Arial" w:eastAsia="Times New Roman" w:hAnsi="Arial" w:cs="Arial"/>
            <w:b/>
            <w:bCs/>
            <w:color w:val="0000FF"/>
            <w:sz w:val="20"/>
            <w:szCs w:val="20"/>
            <w:u w:val="single"/>
          </w:rPr>
          <w:t>68HC000</w:t>
        </w:r>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1619689" cy="781050"/>
            <wp:effectExtent l="19050" t="0" r="0" b="0"/>
            <wp:docPr id="12" name="Picture 12" descr="Motorola MC68HC000LC8">
              <a:hlinkClick xmlns:a="http://schemas.openxmlformats.org/drawingml/2006/main" r:id="rId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torola MC68HC000LC8">
                      <a:hlinkClick r:id="rId57" tgtFrame="&quot;_blank&quot;"/>
                    </pic:cNvPr>
                    <pic:cNvPicPr>
                      <a:picLocks noChangeAspect="1" noChangeArrowheads="1"/>
                    </pic:cNvPicPr>
                  </pic:nvPicPr>
                  <pic:blipFill>
                    <a:blip r:embed="rId58" cstate="print"/>
                    <a:srcRect/>
                    <a:stretch>
                      <a:fillRect/>
                    </a:stretch>
                  </pic:blipFill>
                  <pic:spPr bwMode="auto">
                    <a:xfrm>
                      <a:off x="0" y="0"/>
                      <a:ext cx="1619689" cy="781050"/>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59" w:history="1">
        <w:r w:rsidRPr="00890BAD">
          <w:rPr>
            <w:rFonts w:ascii="Arial" w:eastAsia="Times New Roman" w:hAnsi="Arial" w:cs="Arial"/>
            <w:color w:val="0000FF"/>
            <w:sz w:val="20"/>
            <w:szCs w:val="20"/>
            <w:u w:val="single"/>
          </w:rPr>
          <w:t>Motorola MC68HC000LC8</w:t>
        </w:r>
      </w:hyperlink>
      <w:r w:rsidRPr="00890BAD">
        <w:rPr>
          <w:rFonts w:ascii="Arial" w:eastAsia="Times New Roman" w:hAnsi="Arial" w:cs="Arial"/>
          <w:sz w:val="20"/>
          <w:szCs w:val="20"/>
        </w:rPr>
        <w:br/>
        <w:t>8 MHz</w:t>
      </w:r>
      <w:r w:rsidRPr="00890BAD">
        <w:rPr>
          <w:rFonts w:ascii="Arial" w:eastAsia="Times New Roman" w:hAnsi="Arial" w:cs="Arial"/>
          <w:sz w:val="20"/>
          <w:szCs w:val="20"/>
        </w:rPr>
        <w:br/>
        <w:t xml:space="preserve">64-pin side-brazed ceramic DIP </w:t>
      </w:r>
    </w:p>
    <w:p w:rsidR="00890BAD" w:rsidRPr="00890BAD" w:rsidRDefault="00890BAD" w:rsidP="00890BAD">
      <w:pPr>
        <w:spacing w:before="100" w:beforeAutospacing="1" w:after="100" w:afterAutospacing="1" w:line="240" w:lineRule="auto"/>
        <w:outlineLvl w:val="1"/>
        <w:rPr>
          <w:rFonts w:ascii="Arial" w:eastAsia="Times New Roman" w:hAnsi="Arial" w:cs="Arial"/>
          <w:b/>
          <w:bCs/>
          <w:sz w:val="20"/>
          <w:szCs w:val="20"/>
        </w:rPr>
      </w:pPr>
      <w:hyperlink r:id="rId60" w:history="1">
        <w:r w:rsidRPr="00890BAD">
          <w:rPr>
            <w:rFonts w:ascii="Arial" w:eastAsia="Times New Roman" w:hAnsi="Arial" w:cs="Arial"/>
            <w:b/>
            <w:bCs/>
            <w:color w:val="0000FF"/>
            <w:sz w:val="20"/>
            <w:szCs w:val="20"/>
            <w:u w:val="single"/>
          </w:rPr>
          <w:t>68HC001</w:t>
        </w:r>
      </w:hyperlink>
    </w:p>
    <w:p w:rsidR="00890BAD" w:rsidRPr="00890BAD" w:rsidRDefault="00890BAD" w:rsidP="00890BAD">
      <w:pPr>
        <w:spacing w:after="0" w:line="240" w:lineRule="auto"/>
        <w:rPr>
          <w:rFonts w:ascii="Arial" w:eastAsia="Times New Roman" w:hAnsi="Arial" w:cs="Arial"/>
          <w:sz w:val="20"/>
          <w:szCs w:val="20"/>
        </w:rPr>
      </w:pPr>
      <w:r w:rsidRPr="00890BAD">
        <w:rPr>
          <w:rFonts w:ascii="Arial" w:eastAsia="Times New Roman" w:hAnsi="Arial" w:cs="Arial"/>
          <w:noProof/>
          <w:color w:val="0000FF"/>
          <w:sz w:val="20"/>
          <w:szCs w:val="20"/>
        </w:rPr>
        <w:drawing>
          <wp:inline distT="0" distB="0" distL="0" distR="0">
            <wp:extent cx="1743075" cy="1581150"/>
            <wp:effectExtent l="19050" t="0" r="9525" b="0"/>
            <wp:docPr id="13" name="Picture 13" descr="Motorola MC68HC001CFN8">
              <a:hlinkClick xmlns:a="http://schemas.openxmlformats.org/drawingml/2006/main" r:id="rId6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torola MC68HC001CFN8">
                      <a:hlinkClick r:id="rId61" tgtFrame="&quot;_blank&quot;"/>
                    </pic:cNvPr>
                    <pic:cNvPicPr>
                      <a:picLocks noChangeAspect="1" noChangeArrowheads="1"/>
                    </pic:cNvPicPr>
                  </pic:nvPicPr>
                  <pic:blipFill>
                    <a:blip r:embed="rId62" cstate="print"/>
                    <a:srcRect/>
                    <a:stretch>
                      <a:fillRect/>
                    </a:stretch>
                  </pic:blipFill>
                  <pic:spPr bwMode="auto">
                    <a:xfrm>
                      <a:off x="0" y="0"/>
                      <a:ext cx="1743075" cy="1581150"/>
                    </a:xfrm>
                    <a:prstGeom prst="rect">
                      <a:avLst/>
                    </a:prstGeom>
                    <a:noFill/>
                    <a:ln w="9525">
                      <a:noFill/>
                      <a:miter lim="800000"/>
                      <a:headEnd/>
                      <a:tailEnd/>
                    </a:ln>
                  </pic:spPr>
                </pic:pic>
              </a:graphicData>
            </a:graphic>
          </wp:inline>
        </w:drawing>
      </w:r>
    </w:p>
    <w:p w:rsidR="00890BAD" w:rsidRPr="00890BAD" w:rsidRDefault="00890BAD" w:rsidP="00890BAD">
      <w:pPr>
        <w:spacing w:before="100" w:beforeAutospacing="1" w:after="100" w:afterAutospacing="1" w:line="240" w:lineRule="auto"/>
        <w:rPr>
          <w:rFonts w:ascii="Arial" w:eastAsia="Times New Roman" w:hAnsi="Arial" w:cs="Arial"/>
          <w:sz w:val="20"/>
          <w:szCs w:val="20"/>
        </w:rPr>
      </w:pPr>
      <w:hyperlink r:id="rId63" w:history="1">
        <w:r w:rsidRPr="00890BAD">
          <w:rPr>
            <w:rFonts w:ascii="Arial" w:eastAsia="Times New Roman" w:hAnsi="Arial" w:cs="Arial"/>
            <w:color w:val="0000FF"/>
            <w:sz w:val="20"/>
            <w:szCs w:val="20"/>
            <w:u w:val="single"/>
          </w:rPr>
          <w:t>Motorola MC68HC001CFN8</w:t>
        </w:r>
      </w:hyperlink>
      <w:r w:rsidRPr="00890BAD">
        <w:rPr>
          <w:rFonts w:ascii="Arial" w:eastAsia="Times New Roman" w:hAnsi="Arial" w:cs="Arial"/>
          <w:sz w:val="20"/>
          <w:szCs w:val="20"/>
        </w:rPr>
        <w:br/>
        <w:t>8 MHz</w:t>
      </w:r>
      <w:r w:rsidRPr="00890BAD">
        <w:rPr>
          <w:rFonts w:ascii="Arial" w:eastAsia="Times New Roman" w:hAnsi="Arial" w:cs="Arial"/>
          <w:sz w:val="20"/>
          <w:szCs w:val="20"/>
        </w:rPr>
        <w:br/>
        <w:t>68-lead plastic LCC</w:t>
      </w:r>
      <w:r w:rsidRPr="00890BAD">
        <w:rPr>
          <w:rFonts w:ascii="Arial" w:eastAsia="Times New Roman" w:hAnsi="Arial" w:cs="Arial"/>
          <w:sz w:val="20"/>
          <w:szCs w:val="20"/>
        </w:rPr>
        <w:br/>
        <w:t xml:space="preserve">Extended temperature range -40 - +85°C </w:t>
      </w:r>
    </w:p>
    <w:p w:rsidR="005F2969" w:rsidRPr="00890BAD" w:rsidRDefault="005F2969">
      <w:pPr>
        <w:rPr>
          <w:rFonts w:ascii="Arial" w:hAnsi="Arial" w:cs="Arial"/>
          <w:sz w:val="20"/>
          <w:szCs w:val="20"/>
        </w:rPr>
      </w:pPr>
    </w:p>
    <w:sectPr w:rsidR="005F2969" w:rsidRPr="00890BAD" w:rsidSect="005F29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0573"/>
    <w:multiLevelType w:val="multilevel"/>
    <w:tmpl w:val="97EC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D4A33"/>
    <w:multiLevelType w:val="multilevel"/>
    <w:tmpl w:val="A0B0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337CCC"/>
    <w:multiLevelType w:val="multilevel"/>
    <w:tmpl w:val="CDA6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DD19B6"/>
    <w:multiLevelType w:val="multilevel"/>
    <w:tmpl w:val="1D7E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EC7CCA"/>
    <w:multiLevelType w:val="multilevel"/>
    <w:tmpl w:val="B4E8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0BAD"/>
    <w:rsid w:val="005F2969"/>
    <w:rsid w:val="00890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969"/>
  </w:style>
  <w:style w:type="paragraph" w:styleId="Heading1">
    <w:name w:val="heading 1"/>
    <w:basedOn w:val="Normal"/>
    <w:link w:val="Heading1Char"/>
    <w:uiPriority w:val="9"/>
    <w:qFormat/>
    <w:rsid w:val="00890B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0B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BA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0BA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90BAD"/>
    <w:rPr>
      <w:color w:val="0000FF"/>
      <w:u w:val="single"/>
    </w:rPr>
  </w:style>
  <w:style w:type="paragraph" w:styleId="NormalWeb">
    <w:name w:val="Normal (Web)"/>
    <w:basedOn w:val="Normal"/>
    <w:uiPriority w:val="99"/>
    <w:unhideWhenUsed/>
    <w:rsid w:val="00890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hhead">
    <w:name w:val="dh_head"/>
    <w:basedOn w:val="DefaultParagraphFont"/>
    <w:rsid w:val="00890BAD"/>
  </w:style>
</w:styles>
</file>

<file path=word/webSettings.xml><?xml version="1.0" encoding="utf-8"?>
<w:webSettings xmlns:r="http://schemas.openxmlformats.org/officeDocument/2006/relationships" xmlns:w="http://schemas.openxmlformats.org/wordprocessingml/2006/main">
  <w:divs>
    <w:div w:id="642121960">
      <w:bodyDiv w:val="1"/>
      <w:marLeft w:val="0"/>
      <w:marRight w:val="0"/>
      <w:marTop w:val="0"/>
      <w:marBottom w:val="0"/>
      <w:divBdr>
        <w:top w:val="none" w:sz="0" w:space="0" w:color="auto"/>
        <w:left w:val="none" w:sz="0" w:space="0" w:color="auto"/>
        <w:bottom w:val="none" w:sz="0" w:space="0" w:color="auto"/>
        <w:right w:val="none" w:sz="0" w:space="0" w:color="auto"/>
      </w:divBdr>
      <w:divsChild>
        <w:div w:id="1389494759">
          <w:marLeft w:val="0"/>
          <w:marRight w:val="0"/>
          <w:marTop w:val="0"/>
          <w:marBottom w:val="0"/>
          <w:divBdr>
            <w:top w:val="none" w:sz="0" w:space="0" w:color="auto"/>
            <w:left w:val="none" w:sz="0" w:space="0" w:color="auto"/>
            <w:bottom w:val="none" w:sz="0" w:space="0" w:color="auto"/>
            <w:right w:val="none" w:sz="0" w:space="0" w:color="auto"/>
          </w:divBdr>
          <w:divsChild>
            <w:div w:id="837574825">
              <w:marLeft w:val="0"/>
              <w:marRight w:val="0"/>
              <w:marTop w:val="0"/>
              <w:marBottom w:val="0"/>
              <w:divBdr>
                <w:top w:val="none" w:sz="0" w:space="0" w:color="auto"/>
                <w:left w:val="none" w:sz="0" w:space="0" w:color="auto"/>
                <w:bottom w:val="none" w:sz="0" w:space="0" w:color="auto"/>
                <w:right w:val="none" w:sz="0" w:space="0" w:color="auto"/>
              </w:divBdr>
            </w:div>
            <w:div w:id="344674090">
              <w:marLeft w:val="0"/>
              <w:marRight w:val="0"/>
              <w:marTop w:val="0"/>
              <w:marBottom w:val="0"/>
              <w:divBdr>
                <w:top w:val="none" w:sz="0" w:space="0" w:color="auto"/>
                <w:left w:val="none" w:sz="0" w:space="0" w:color="auto"/>
                <w:bottom w:val="none" w:sz="0" w:space="0" w:color="auto"/>
                <w:right w:val="none" w:sz="0" w:space="0" w:color="auto"/>
              </w:divBdr>
            </w:div>
            <w:div w:id="1397778014">
              <w:marLeft w:val="0"/>
              <w:marRight w:val="0"/>
              <w:marTop w:val="0"/>
              <w:marBottom w:val="0"/>
              <w:divBdr>
                <w:top w:val="none" w:sz="0" w:space="0" w:color="auto"/>
                <w:left w:val="none" w:sz="0" w:space="0" w:color="auto"/>
                <w:bottom w:val="none" w:sz="0" w:space="0" w:color="auto"/>
                <w:right w:val="none" w:sz="0" w:space="0" w:color="auto"/>
              </w:divBdr>
            </w:div>
          </w:divsChild>
        </w:div>
        <w:div w:id="764957324">
          <w:marLeft w:val="0"/>
          <w:marRight w:val="0"/>
          <w:marTop w:val="0"/>
          <w:marBottom w:val="0"/>
          <w:divBdr>
            <w:top w:val="none" w:sz="0" w:space="0" w:color="auto"/>
            <w:left w:val="none" w:sz="0" w:space="0" w:color="auto"/>
            <w:bottom w:val="none" w:sz="0" w:space="0" w:color="auto"/>
            <w:right w:val="none" w:sz="0" w:space="0" w:color="auto"/>
          </w:divBdr>
        </w:div>
        <w:div w:id="1810438432">
          <w:marLeft w:val="0"/>
          <w:marRight w:val="0"/>
          <w:marTop w:val="0"/>
          <w:marBottom w:val="0"/>
          <w:divBdr>
            <w:top w:val="none" w:sz="0" w:space="0" w:color="auto"/>
            <w:left w:val="none" w:sz="0" w:space="0" w:color="auto"/>
            <w:bottom w:val="none" w:sz="0" w:space="0" w:color="auto"/>
            <w:right w:val="none" w:sz="0" w:space="0" w:color="auto"/>
          </w:divBdr>
        </w:div>
        <w:div w:id="5596453">
          <w:marLeft w:val="0"/>
          <w:marRight w:val="0"/>
          <w:marTop w:val="0"/>
          <w:marBottom w:val="0"/>
          <w:divBdr>
            <w:top w:val="none" w:sz="0" w:space="0" w:color="auto"/>
            <w:left w:val="none" w:sz="0" w:space="0" w:color="auto"/>
            <w:bottom w:val="none" w:sz="0" w:space="0" w:color="auto"/>
            <w:right w:val="none" w:sz="0" w:space="0" w:color="auto"/>
          </w:divBdr>
        </w:div>
        <w:div w:id="1713576224">
          <w:marLeft w:val="0"/>
          <w:marRight w:val="0"/>
          <w:marTop w:val="0"/>
          <w:marBottom w:val="0"/>
          <w:divBdr>
            <w:top w:val="none" w:sz="0" w:space="0" w:color="auto"/>
            <w:left w:val="none" w:sz="0" w:space="0" w:color="auto"/>
            <w:bottom w:val="none" w:sz="0" w:space="0" w:color="auto"/>
            <w:right w:val="none" w:sz="0" w:space="0" w:color="auto"/>
          </w:divBdr>
        </w:div>
        <w:div w:id="2096658232">
          <w:marLeft w:val="0"/>
          <w:marRight w:val="0"/>
          <w:marTop w:val="0"/>
          <w:marBottom w:val="0"/>
          <w:divBdr>
            <w:top w:val="none" w:sz="0" w:space="0" w:color="auto"/>
            <w:left w:val="none" w:sz="0" w:space="0" w:color="auto"/>
            <w:bottom w:val="none" w:sz="0" w:space="0" w:color="auto"/>
            <w:right w:val="none" w:sz="0" w:space="0" w:color="auto"/>
          </w:divBdr>
          <w:divsChild>
            <w:div w:id="50931538">
              <w:marLeft w:val="0"/>
              <w:marRight w:val="0"/>
              <w:marTop w:val="0"/>
              <w:marBottom w:val="0"/>
              <w:divBdr>
                <w:top w:val="none" w:sz="0" w:space="0" w:color="auto"/>
                <w:left w:val="none" w:sz="0" w:space="0" w:color="auto"/>
                <w:bottom w:val="none" w:sz="0" w:space="0" w:color="auto"/>
                <w:right w:val="none" w:sz="0" w:space="0" w:color="auto"/>
              </w:divBdr>
            </w:div>
            <w:div w:id="155002069">
              <w:marLeft w:val="0"/>
              <w:marRight w:val="0"/>
              <w:marTop w:val="0"/>
              <w:marBottom w:val="0"/>
              <w:divBdr>
                <w:top w:val="none" w:sz="0" w:space="0" w:color="auto"/>
                <w:left w:val="none" w:sz="0" w:space="0" w:color="auto"/>
                <w:bottom w:val="none" w:sz="0" w:space="0" w:color="auto"/>
                <w:right w:val="none" w:sz="0" w:space="0" w:color="auto"/>
              </w:divBdr>
            </w:div>
            <w:div w:id="1432583826">
              <w:marLeft w:val="0"/>
              <w:marRight w:val="0"/>
              <w:marTop w:val="0"/>
              <w:marBottom w:val="0"/>
              <w:divBdr>
                <w:top w:val="none" w:sz="0" w:space="0" w:color="auto"/>
                <w:left w:val="none" w:sz="0" w:space="0" w:color="auto"/>
                <w:bottom w:val="none" w:sz="0" w:space="0" w:color="auto"/>
                <w:right w:val="none" w:sz="0" w:space="0" w:color="auto"/>
              </w:divBdr>
              <w:divsChild>
                <w:div w:id="550965598">
                  <w:marLeft w:val="0"/>
                  <w:marRight w:val="0"/>
                  <w:marTop w:val="0"/>
                  <w:marBottom w:val="0"/>
                  <w:divBdr>
                    <w:top w:val="none" w:sz="0" w:space="0" w:color="auto"/>
                    <w:left w:val="none" w:sz="0" w:space="0" w:color="auto"/>
                    <w:bottom w:val="none" w:sz="0" w:space="0" w:color="auto"/>
                    <w:right w:val="none" w:sz="0" w:space="0" w:color="auto"/>
                  </w:divBdr>
                </w:div>
              </w:divsChild>
            </w:div>
            <w:div w:id="1159426646">
              <w:marLeft w:val="0"/>
              <w:marRight w:val="0"/>
              <w:marTop w:val="0"/>
              <w:marBottom w:val="0"/>
              <w:divBdr>
                <w:top w:val="none" w:sz="0" w:space="0" w:color="auto"/>
                <w:left w:val="none" w:sz="0" w:space="0" w:color="auto"/>
                <w:bottom w:val="none" w:sz="0" w:space="0" w:color="auto"/>
                <w:right w:val="none" w:sz="0" w:space="0" w:color="auto"/>
              </w:divBdr>
            </w:div>
            <w:div w:id="349986246">
              <w:marLeft w:val="0"/>
              <w:marRight w:val="0"/>
              <w:marTop w:val="0"/>
              <w:marBottom w:val="0"/>
              <w:divBdr>
                <w:top w:val="none" w:sz="0" w:space="0" w:color="auto"/>
                <w:left w:val="none" w:sz="0" w:space="0" w:color="auto"/>
                <w:bottom w:val="none" w:sz="0" w:space="0" w:color="auto"/>
                <w:right w:val="none" w:sz="0" w:space="0" w:color="auto"/>
              </w:divBdr>
              <w:divsChild>
                <w:div w:id="174076008">
                  <w:marLeft w:val="0"/>
                  <w:marRight w:val="0"/>
                  <w:marTop w:val="0"/>
                  <w:marBottom w:val="0"/>
                  <w:divBdr>
                    <w:top w:val="none" w:sz="0" w:space="0" w:color="auto"/>
                    <w:left w:val="none" w:sz="0" w:space="0" w:color="auto"/>
                    <w:bottom w:val="none" w:sz="0" w:space="0" w:color="auto"/>
                    <w:right w:val="none" w:sz="0" w:space="0" w:color="auto"/>
                  </w:divBdr>
                </w:div>
              </w:divsChild>
            </w:div>
            <w:div w:id="337343303">
              <w:marLeft w:val="0"/>
              <w:marRight w:val="0"/>
              <w:marTop w:val="0"/>
              <w:marBottom w:val="0"/>
              <w:divBdr>
                <w:top w:val="none" w:sz="0" w:space="0" w:color="auto"/>
                <w:left w:val="none" w:sz="0" w:space="0" w:color="auto"/>
                <w:bottom w:val="none" w:sz="0" w:space="0" w:color="auto"/>
                <w:right w:val="none" w:sz="0" w:space="0" w:color="auto"/>
              </w:divBdr>
            </w:div>
            <w:div w:id="437257512">
              <w:marLeft w:val="0"/>
              <w:marRight w:val="0"/>
              <w:marTop w:val="0"/>
              <w:marBottom w:val="0"/>
              <w:divBdr>
                <w:top w:val="none" w:sz="0" w:space="0" w:color="auto"/>
                <w:left w:val="none" w:sz="0" w:space="0" w:color="auto"/>
                <w:bottom w:val="none" w:sz="0" w:space="0" w:color="auto"/>
                <w:right w:val="none" w:sz="0" w:space="0" w:color="auto"/>
              </w:divBdr>
              <w:divsChild>
                <w:div w:id="71050847">
                  <w:marLeft w:val="0"/>
                  <w:marRight w:val="0"/>
                  <w:marTop w:val="0"/>
                  <w:marBottom w:val="0"/>
                  <w:divBdr>
                    <w:top w:val="none" w:sz="0" w:space="0" w:color="auto"/>
                    <w:left w:val="none" w:sz="0" w:space="0" w:color="auto"/>
                    <w:bottom w:val="none" w:sz="0" w:space="0" w:color="auto"/>
                    <w:right w:val="none" w:sz="0" w:space="0" w:color="auto"/>
                  </w:divBdr>
                </w:div>
              </w:divsChild>
            </w:div>
            <w:div w:id="1624070300">
              <w:marLeft w:val="0"/>
              <w:marRight w:val="0"/>
              <w:marTop w:val="0"/>
              <w:marBottom w:val="0"/>
              <w:divBdr>
                <w:top w:val="none" w:sz="0" w:space="0" w:color="auto"/>
                <w:left w:val="none" w:sz="0" w:space="0" w:color="auto"/>
                <w:bottom w:val="none" w:sz="0" w:space="0" w:color="auto"/>
                <w:right w:val="none" w:sz="0" w:space="0" w:color="auto"/>
              </w:divBdr>
            </w:div>
            <w:div w:id="1492058522">
              <w:marLeft w:val="0"/>
              <w:marRight w:val="0"/>
              <w:marTop w:val="0"/>
              <w:marBottom w:val="0"/>
              <w:divBdr>
                <w:top w:val="none" w:sz="0" w:space="0" w:color="auto"/>
                <w:left w:val="none" w:sz="0" w:space="0" w:color="auto"/>
                <w:bottom w:val="none" w:sz="0" w:space="0" w:color="auto"/>
                <w:right w:val="none" w:sz="0" w:space="0" w:color="auto"/>
              </w:divBdr>
              <w:divsChild>
                <w:div w:id="2077624279">
                  <w:marLeft w:val="0"/>
                  <w:marRight w:val="0"/>
                  <w:marTop w:val="0"/>
                  <w:marBottom w:val="0"/>
                  <w:divBdr>
                    <w:top w:val="none" w:sz="0" w:space="0" w:color="auto"/>
                    <w:left w:val="none" w:sz="0" w:space="0" w:color="auto"/>
                    <w:bottom w:val="none" w:sz="0" w:space="0" w:color="auto"/>
                    <w:right w:val="none" w:sz="0" w:space="0" w:color="auto"/>
                  </w:divBdr>
                </w:div>
              </w:divsChild>
            </w:div>
            <w:div w:id="2143500450">
              <w:marLeft w:val="0"/>
              <w:marRight w:val="0"/>
              <w:marTop w:val="0"/>
              <w:marBottom w:val="0"/>
              <w:divBdr>
                <w:top w:val="none" w:sz="0" w:space="0" w:color="auto"/>
                <w:left w:val="none" w:sz="0" w:space="0" w:color="auto"/>
                <w:bottom w:val="none" w:sz="0" w:space="0" w:color="auto"/>
                <w:right w:val="none" w:sz="0" w:space="0" w:color="auto"/>
              </w:divBdr>
            </w:div>
            <w:div w:id="930969623">
              <w:marLeft w:val="0"/>
              <w:marRight w:val="0"/>
              <w:marTop w:val="0"/>
              <w:marBottom w:val="0"/>
              <w:divBdr>
                <w:top w:val="none" w:sz="0" w:space="0" w:color="auto"/>
                <w:left w:val="none" w:sz="0" w:space="0" w:color="auto"/>
                <w:bottom w:val="none" w:sz="0" w:space="0" w:color="auto"/>
                <w:right w:val="none" w:sz="0" w:space="0" w:color="auto"/>
              </w:divBdr>
              <w:divsChild>
                <w:div w:id="953638440">
                  <w:marLeft w:val="0"/>
                  <w:marRight w:val="0"/>
                  <w:marTop w:val="0"/>
                  <w:marBottom w:val="0"/>
                  <w:divBdr>
                    <w:top w:val="none" w:sz="0" w:space="0" w:color="auto"/>
                    <w:left w:val="none" w:sz="0" w:space="0" w:color="auto"/>
                    <w:bottom w:val="none" w:sz="0" w:space="0" w:color="auto"/>
                    <w:right w:val="none" w:sz="0" w:space="0" w:color="auto"/>
                  </w:divBdr>
                </w:div>
              </w:divsChild>
            </w:div>
            <w:div w:id="1198469672">
              <w:marLeft w:val="0"/>
              <w:marRight w:val="0"/>
              <w:marTop w:val="0"/>
              <w:marBottom w:val="0"/>
              <w:divBdr>
                <w:top w:val="none" w:sz="0" w:space="0" w:color="auto"/>
                <w:left w:val="none" w:sz="0" w:space="0" w:color="auto"/>
                <w:bottom w:val="none" w:sz="0" w:space="0" w:color="auto"/>
                <w:right w:val="none" w:sz="0" w:space="0" w:color="auto"/>
              </w:divBdr>
            </w:div>
            <w:div w:id="30545301">
              <w:marLeft w:val="0"/>
              <w:marRight w:val="0"/>
              <w:marTop w:val="0"/>
              <w:marBottom w:val="0"/>
              <w:divBdr>
                <w:top w:val="none" w:sz="0" w:space="0" w:color="auto"/>
                <w:left w:val="none" w:sz="0" w:space="0" w:color="auto"/>
                <w:bottom w:val="none" w:sz="0" w:space="0" w:color="auto"/>
                <w:right w:val="none" w:sz="0" w:space="0" w:color="auto"/>
              </w:divBdr>
              <w:divsChild>
                <w:div w:id="1190532357">
                  <w:marLeft w:val="0"/>
                  <w:marRight w:val="0"/>
                  <w:marTop w:val="0"/>
                  <w:marBottom w:val="0"/>
                  <w:divBdr>
                    <w:top w:val="none" w:sz="0" w:space="0" w:color="auto"/>
                    <w:left w:val="none" w:sz="0" w:space="0" w:color="auto"/>
                    <w:bottom w:val="none" w:sz="0" w:space="0" w:color="auto"/>
                    <w:right w:val="none" w:sz="0" w:space="0" w:color="auto"/>
                  </w:divBdr>
                </w:div>
              </w:divsChild>
            </w:div>
            <w:div w:id="204145091">
              <w:marLeft w:val="0"/>
              <w:marRight w:val="0"/>
              <w:marTop w:val="0"/>
              <w:marBottom w:val="0"/>
              <w:divBdr>
                <w:top w:val="none" w:sz="0" w:space="0" w:color="auto"/>
                <w:left w:val="none" w:sz="0" w:space="0" w:color="auto"/>
                <w:bottom w:val="none" w:sz="0" w:space="0" w:color="auto"/>
                <w:right w:val="none" w:sz="0" w:space="0" w:color="auto"/>
              </w:divBdr>
            </w:div>
            <w:div w:id="1604991517">
              <w:marLeft w:val="0"/>
              <w:marRight w:val="0"/>
              <w:marTop w:val="0"/>
              <w:marBottom w:val="0"/>
              <w:divBdr>
                <w:top w:val="none" w:sz="0" w:space="0" w:color="auto"/>
                <w:left w:val="none" w:sz="0" w:space="0" w:color="auto"/>
                <w:bottom w:val="none" w:sz="0" w:space="0" w:color="auto"/>
                <w:right w:val="none" w:sz="0" w:space="0" w:color="auto"/>
              </w:divBdr>
              <w:divsChild>
                <w:div w:id="367296313">
                  <w:marLeft w:val="0"/>
                  <w:marRight w:val="0"/>
                  <w:marTop w:val="0"/>
                  <w:marBottom w:val="0"/>
                  <w:divBdr>
                    <w:top w:val="none" w:sz="0" w:space="0" w:color="auto"/>
                    <w:left w:val="none" w:sz="0" w:space="0" w:color="auto"/>
                    <w:bottom w:val="none" w:sz="0" w:space="0" w:color="auto"/>
                    <w:right w:val="none" w:sz="0" w:space="0" w:color="auto"/>
                  </w:divBdr>
                </w:div>
              </w:divsChild>
            </w:div>
            <w:div w:id="227502793">
              <w:marLeft w:val="0"/>
              <w:marRight w:val="0"/>
              <w:marTop w:val="0"/>
              <w:marBottom w:val="0"/>
              <w:divBdr>
                <w:top w:val="none" w:sz="0" w:space="0" w:color="auto"/>
                <w:left w:val="none" w:sz="0" w:space="0" w:color="auto"/>
                <w:bottom w:val="none" w:sz="0" w:space="0" w:color="auto"/>
                <w:right w:val="none" w:sz="0" w:space="0" w:color="auto"/>
              </w:divBdr>
            </w:div>
            <w:div w:id="1841457793">
              <w:marLeft w:val="0"/>
              <w:marRight w:val="0"/>
              <w:marTop w:val="0"/>
              <w:marBottom w:val="0"/>
              <w:divBdr>
                <w:top w:val="none" w:sz="0" w:space="0" w:color="auto"/>
                <w:left w:val="none" w:sz="0" w:space="0" w:color="auto"/>
                <w:bottom w:val="none" w:sz="0" w:space="0" w:color="auto"/>
                <w:right w:val="none" w:sz="0" w:space="0" w:color="auto"/>
              </w:divBdr>
              <w:divsChild>
                <w:div w:id="1101998823">
                  <w:marLeft w:val="0"/>
                  <w:marRight w:val="0"/>
                  <w:marTop w:val="0"/>
                  <w:marBottom w:val="0"/>
                  <w:divBdr>
                    <w:top w:val="none" w:sz="0" w:space="0" w:color="auto"/>
                    <w:left w:val="none" w:sz="0" w:space="0" w:color="auto"/>
                    <w:bottom w:val="none" w:sz="0" w:space="0" w:color="auto"/>
                    <w:right w:val="none" w:sz="0" w:space="0" w:color="auto"/>
                  </w:divBdr>
                </w:div>
              </w:divsChild>
            </w:div>
            <w:div w:id="1869560052">
              <w:marLeft w:val="0"/>
              <w:marRight w:val="0"/>
              <w:marTop w:val="0"/>
              <w:marBottom w:val="0"/>
              <w:divBdr>
                <w:top w:val="none" w:sz="0" w:space="0" w:color="auto"/>
                <w:left w:val="none" w:sz="0" w:space="0" w:color="auto"/>
                <w:bottom w:val="none" w:sz="0" w:space="0" w:color="auto"/>
                <w:right w:val="none" w:sz="0" w:space="0" w:color="auto"/>
              </w:divBdr>
            </w:div>
            <w:div w:id="316539784">
              <w:marLeft w:val="0"/>
              <w:marRight w:val="0"/>
              <w:marTop w:val="0"/>
              <w:marBottom w:val="0"/>
              <w:divBdr>
                <w:top w:val="none" w:sz="0" w:space="0" w:color="auto"/>
                <w:left w:val="none" w:sz="0" w:space="0" w:color="auto"/>
                <w:bottom w:val="none" w:sz="0" w:space="0" w:color="auto"/>
                <w:right w:val="none" w:sz="0" w:space="0" w:color="auto"/>
              </w:divBdr>
              <w:divsChild>
                <w:div w:id="903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5407">
          <w:marLeft w:val="0"/>
          <w:marRight w:val="0"/>
          <w:marTop w:val="0"/>
          <w:marBottom w:val="0"/>
          <w:divBdr>
            <w:top w:val="none" w:sz="0" w:space="0" w:color="auto"/>
            <w:left w:val="none" w:sz="0" w:space="0" w:color="auto"/>
            <w:bottom w:val="none" w:sz="0" w:space="0" w:color="auto"/>
            <w:right w:val="none" w:sz="0" w:space="0" w:color="auto"/>
          </w:divBdr>
          <w:divsChild>
            <w:div w:id="950665606">
              <w:marLeft w:val="0"/>
              <w:marRight w:val="0"/>
              <w:marTop w:val="0"/>
              <w:marBottom w:val="0"/>
              <w:divBdr>
                <w:top w:val="none" w:sz="0" w:space="0" w:color="auto"/>
                <w:left w:val="none" w:sz="0" w:space="0" w:color="auto"/>
                <w:bottom w:val="none" w:sz="0" w:space="0" w:color="auto"/>
                <w:right w:val="none" w:sz="0" w:space="0" w:color="auto"/>
              </w:divBdr>
            </w:div>
            <w:div w:id="1908685802">
              <w:marLeft w:val="0"/>
              <w:marRight w:val="0"/>
              <w:marTop w:val="0"/>
              <w:marBottom w:val="0"/>
              <w:divBdr>
                <w:top w:val="none" w:sz="0" w:space="0" w:color="auto"/>
                <w:left w:val="none" w:sz="0" w:space="0" w:color="auto"/>
                <w:bottom w:val="none" w:sz="0" w:space="0" w:color="auto"/>
                <w:right w:val="none" w:sz="0" w:space="0" w:color="auto"/>
              </w:divBdr>
            </w:div>
            <w:div w:id="16663014">
              <w:marLeft w:val="0"/>
              <w:marRight w:val="0"/>
              <w:marTop w:val="0"/>
              <w:marBottom w:val="0"/>
              <w:divBdr>
                <w:top w:val="none" w:sz="0" w:space="0" w:color="auto"/>
                <w:left w:val="none" w:sz="0" w:space="0" w:color="auto"/>
                <w:bottom w:val="none" w:sz="0" w:space="0" w:color="auto"/>
                <w:right w:val="none" w:sz="0" w:space="0" w:color="auto"/>
              </w:divBdr>
              <w:divsChild>
                <w:div w:id="398794407">
                  <w:marLeft w:val="0"/>
                  <w:marRight w:val="0"/>
                  <w:marTop w:val="0"/>
                  <w:marBottom w:val="0"/>
                  <w:divBdr>
                    <w:top w:val="none" w:sz="0" w:space="0" w:color="auto"/>
                    <w:left w:val="none" w:sz="0" w:space="0" w:color="auto"/>
                    <w:bottom w:val="none" w:sz="0" w:space="0" w:color="auto"/>
                    <w:right w:val="none" w:sz="0" w:space="0" w:color="auto"/>
                  </w:divBdr>
                </w:div>
              </w:divsChild>
            </w:div>
            <w:div w:id="805855765">
              <w:marLeft w:val="0"/>
              <w:marRight w:val="0"/>
              <w:marTop w:val="0"/>
              <w:marBottom w:val="0"/>
              <w:divBdr>
                <w:top w:val="none" w:sz="0" w:space="0" w:color="auto"/>
                <w:left w:val="none" w:sz="0" w:space="0" w:color="auto"/>
                <w:bottom w:val="none" w:sz="0" w:space="0" w:color="auto"/>
                <w:right w:val="none" w:sz="0" w:space="0" w:color="auto"/>
              </w:divBdr>
            </w:div>
            <w:div w:id="1668706212">
              <w:marLeft w:val="0"/>
              <w:marRight w:val="0"/>
              <w:marTop w:val="0"/>
              <w:marBottom w:val="0"/>
              <w:divBdr>
                <w:top w:val="none" w:sz="0" w:space="0" w:color="auto"/>
                <w:left w:val="none" w:sz="0" w:space="0" w:color="auto"/>
                <w:bottom w:val="none" w:sz="0" w:space="0" w:color="auto"/>
                <w:right w:val="none" w:sz="0" w:space="0" w:color="auto"/>
              </w:divBdr>
              <w:divsChild>
                <w:div w:id="1456217182">
                  <w:marLeft w:val="0"/>
                  <w:marRight w:val="0"/>
                  <w:marTop w:val="0"/>
                  <w:marBottom w:val="0"/>
                  <w:divBdr>
                    <w:top w:val="none" w:sz="0" w:space="0" w:color="auto"/>
                    <w:left w:val="none" w:sz="0" w:space="0" w:color="auto"/>
                    <w:bottom w:val="none" w:sz="0" w:space="0" w:color="auto"/>
                    <w:right w:val="none" w:sz="0" w:space="0" w:color="auto"/>
                  </w:divBdr>
                </w:div>
              </w:divsChild>
            </w:div>
            <w:div w:id="423232629">
              <w:marLeft w:val="0"/>
              <w:marRight w:val="0"/>
              <w:marTop w:val="0"/>
              <w:marBottom w:val="0"/>
              <w:divBdr>
                <w:top w:val="none" w:sz="0" w:space="0" w:color="auto"/>
                <w:left w:val="none" w:sz="0" w:space="0" w:color="auto"/>
                <w:bottom w:val="none" w:sz="0" w:space="0" w:color="auto"/>
                <w:right w:val="none" w:sz="0" w:space="0" w:color="auto"/>
              </w:divBdr>
            </w:div>
            <w:div w:id="163206921">
              <w:marLeft w:val="0"/>
              <w:marRight w:val="0"/>
              <w:marTop w:val="0"/>
              <w:marBottom w:val="0"/>
              <w:divBdr>
                <w:top w:val="none" w:sz="0" w:space="0" w:color="auto"/>
                <w:left w:val="none" w:sz="0" w:space="0" w:color="auto"/>
                <w:bottom w:val="none" w:sz="0" w:space="0" w:color="auto"/>
                <w:right w:val="none" w:sz="0" w:space="0" w:color="auto"/>
              </w:divBdr>
              <w:divsChild>
                <w:div w:id="337854665">
                  <w:marLeft w:val="0"/>
                  <w:marRight w:val="0"/>
                  <w:marTop w:val="0"/>
                  <w:marBottom w:val="0"/>
                  <w:divBdr>
                    <w:top w:val="none" w:sz="0" w:space="0" w:color="auto"/>
                    <w:left w:val="none" w:sz="0" w:space="0" w:color="auto"/>
                    <w:bottom w:val="none" w:sz="0" w:space="0" w:color="auto"/>
                    <w:right w:val="none" w:sz="0" w:space="0" w:color="auto"/>
                  </w:divBdr>
                </w:div>
              </w:divsChild>
            </w:div>
            <w:div w:id="672223518">
              <w:marLeft w:val="0"/>
              <w:marRight w:val="0"/>
              <w:marTop w:val="0"/>
              <w:marBottom w:val="0"/>
              <w:divBdr>
                <w:top w:val="none" w:sz="0" w:space="0" w:color="auto"/>
                <w:left w:val="none" w:sz="0" w:space="0" w:color="auto"/>
                <w:bottom w:val="none" w:sz="0" w:space="0" w:color="auto"/>
                <w:right w:val="none" w:sz="0" w:space="0" w:color="auto"/>
              </w:divBdr>
            </w:div>
            <w:div w:id="1412702080">
              <w:marLeft w:val="0"/>
              <w:marRight w:val="0"/>
              <w:marTop w:val="0"/>
              <w:marBottom w:val="0"/>
              <w:divBdr>
                <w:top w:val="none" w:sz="0" w:space="0" w:color="auto"/>
                <w:left w:val="none" w:sz="0" w:space="0" w:color="auto"/>
                <w:bottom w:val="none" w:sz="0" w:space="0" w:color="auto"/>
                <w:right w:val="none" w:sz="0" w:space="0" w:color="auto"/>
              </w:divBdr>
              <w:divsChild>
                <w:div w:id="4594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pu-world.com/CPUs/68000/L_Apple-68000-8.jpg" TargetMode="External"/><Relationship Id="rId18" Type="http://schemas.openxmlformats.org/officeDocument/2006/relationships/image" Target="media/image2.jpeg"/><Relationship Id="rId26" Type="http://schemas.openxmlformats.org/officeDocument/2006/relationships/image" Target="media/image4.jpeg"/><Relationship Id="rId39" Type="http://schemas.openxmlformats.org/officeDocument/2006/relationships/hyperlink" Target="http://www.cpu-world.com/CPUs/68000/Signetics-SCN68000C4I64.html" TargetMode="External"/><Relationship Id="rId21" Type="http://schemas.openxmlformats.org/officeDocument/2006/relationships/hyperlink" Target="http://www.cpu-world.com/CPUs/68000/L_Mostek-MK68000P-8B.jpg" TargetMode="External"/><Relationship Id="rId34" Type="http://schemas.openxmlformats.org/officeDocument/2006/relationships/image" Target="media/image6.jpeg"/><Relationship Id="rId42" Type="http://schemas.openxmlformats.org/officeDocument/2006/relationships/image" Target="media/image8.jpeg"/><Relationship Id="rId47" Type="http://schemas.openxmlformats.org/officeDocument/2006/relationships/hyperlink" Target="http://www.cpu-world.com/CPUs/68000/Toshiba-TMP68HC000P-10.html" TargetMode="External"/><Relationship Id="rId50" Type="http://schemas.openxmlformats.org/officeDocument/2006/relationships/image" Target="media/image10.jpeg"/><Relationship Id="rId55" Type="http://schemas.openxmlformats.org/officeDocument/2006/relationships/hyperlink" Target="http://www.cpu-world.com/CPUs/68000/Motorola-MC68EC000FN10.html" TargetMode="External"/><Relationship Id="rId63" Type="http://schemas.openxmlformats.org/officeDocument/2006/relationships/hyperlink" Target="http://www.cpu-world.com/CPUs/68000/Motorola-MC68HC001CFN8.html" TargetMode="External"/><Relationship Id="rId7" Type="http://schemas.openxmlformats.org/officeDocument/2006/relationships/hyperlink" Target="http://www.cpu-world.com/CPUs/68008/index.html" TargetMode="External"/><Relationship Id="rId2" Type="http://schemas.openxmlformats.org/officeDocument/2006/relationships/styles" Target="styles.xml"/><Relationship Id="rId16" Type="http://schemas.openxmlformats.org/officeDocument/2006/relationships/hyperlink" Target="http://www.cpu-world.com/CPUs/68000/MANUF-Hitachi.html" TargetMode="External"/><Relationship Id="rId20" Type="http://schemas.openxmlformats.org/officeDocument/2006/relationships/hyperlink" Target="http://www.cpu-world.com/CPUs/68000/MANUF-Mostek.html" TargetMode="External"/><Relationship Id="rId29" Type="http://schemas.openxmlformats.org/officeDocument/2006/relationships/hyperlink" Target="http://www.cpu-world.com/CPUs/68000/L_Rockwell-R68000C8.jpg" TargetMode="External"/><Relationship Id="rId41" Type="http://schemas.openxmlformats.org/officeDocument/2006/relationships/hyperlink" Target="http://www.cpu-world.com/CPUs/68000/L_Thompson-TS68000CFN16.jpg" TargetMode="External"/><Relationship Id="rId54" Type="http://schemas.openxmlformats.org/officeDocument/2006/relationships/image" Target="media/image11.jpeg"/><Relationship Id="rId62"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www.cpu-world.com/CPUs/6800/index.html" TargetMode="External"/><Relationship Id="rId11" Type="http://schemas.openxmlformats.org/officeDocument/2006/relationships/hyperlink" Target="http://www.cpu-world.com/CPUs/68000/die/L_Motorola-MC68000L8.jpg" TargetMode="External"/><Relationship Id="rId24" Type="http://schemas.openxmlformats.org/officeDocument/2006/relationships/hyperlink" Target="http://www.cpu-world.com/CPUs/68000/MANUF-Motorola.html" TargetMode="External"/><Relationship Id="rId32" Type="http://schemas.openxmlformats.org/officeDocument/2006/relationships/hyperlink" Target="http://www.cpu-world.com/CPUs/68000/MANUF-ST.html" TargetMode="External"/><Relationship Id="rId37" Type="http://schemas.openxmlformats.org/officeDocument/2006/relationships/hyperlink" Target="http://www.cpu-world.com/CPUs/68000/L_Signetics-SCN68000C4I64.jpg" TargetMode="External"/><Relationship Id="rId40" Type="http://schemas.openxmlformats.org/officeDocument/2006/relationships/hyperlink" Target="http://www.cpu-world.com/CPUs/68000/MANUF-Thomson.html" TargetMode="External"/><Relationship Id="rId45" Type="http://schemas.openxmlformats.org/officeDocument/2006/relationships/hyperlink" Target="http://www.cpu-world.com/CPUs/68000/L_Toshiba-TMP68HC000P-10.jpg" TargetMode="External"/><Relationship Id="rId53" Type="http://schemas.openxmlformats.org/officeDocument/2006/relationships/hyperlink" Target="http://www.cpu-world.com/CPUs/68000/L_Motorola-MC68EC000FN10.jpg" TargetMode="External"/><Relationship Id="rId58" Type="http://schemas.openxmlformats.org/officeDocument/2006/relationships/image" Target="media/image12.jpeg"/><Relationship Id="rId5" Type="http://schemas.openxmlformats.org/officeDocument/2006/relationships/hyperlink" Target="http://www.cpu-world.com/CPUs/CPU.html" TargetMode="External"/><Relationship Id="rId15" Type="http://schemas.openxmlformats.org/officeDocument/2006/relationships/hyperlink" Target="http://www.cpu-world.com/CPUs/68000/Apple-68000-8.html" TargetMode="External"/><Relationship Id="rId23" Type="http://schemas.openxmlformats.org/officeDocument/2006/relationships/hyperlink" Target="http://www.cpu-world.com/CPUs/68000/Mostek-MK68000P-8B.html" TargetMode="External"/><Relationship Id="rId28" Type="http://schemas.openxmlformats.org/officeDocument/2006/relationships/hyperlink" Target="http://www.cpu-world.com/CPUs/68000/MANUF-Rockwell.html" TargetMode="External"/><Relationship Id="rId36" Type="http://schemas.openxmlformats.org/officeDocument/2006/relationships/hyperlink" Target="http://www.cpu-world.com/CPUs/68000/MANUF-Signetics.html" TargetMode="External"/><Relationship Id="rId49" Type="http://schemas.openxmlformats.org/officeDocument/2006/relationships/hyperlink" Target="http://www.cpu-world.com/CPUs/68000/L_Hitachi-HD68000Y10.jpg" TargetMode="External"/><Relationship Id="rId57" Type="http://schemas.openxmlformats.org/officeDocument/2006/relationships/hyperlink" Target="http://www.cpu-world.com/CPUs/68000/L_Motorola-MC68HC000LC8.jpg" TargetMode="External"/><Relationship Id="rId61" Type="http://schemas.openxmlformats.org/officeDocument/2006/relationships/hyperlink" Target="http://www.cpu-world.com/CPUs/68000/L_MC68HC001CFN8.jpg" TargetMode="External"/><Relationship Id="rId10" Type="http://schemas.openxmlformats.org/officeDocument/2006/relationships/hyperlink" Target="http://www.cpu-world.com/CPUs/68020/index.html" TargetMode="External"/><Relationship Id="rId19" Type="http://schemas.openxmlformats.org/officeDocument/2006/relationships/hyperlink" Target="http://www.cpu-world.com/CPUs/68000/Hitachi-HD68000-6.html" TargetMode="External"/><Relationship Id="rId31" Type="http://schemas.openxmlformats.org/officeDocument/2006/relationships/hyperlink" Target="http://www.cpu-world.com/CPUs/68000/Rockwell-R68000C8.html" TargetMode="External"/><Relationship Id="rId44" Type="http://schemas.openxmlformats.org/officeDocument/2006/relationships/hyperlink" Target="http://www.cpu-world.com/CPUs/68000/MANUF-Toshiba.html" TargetMode="External"/><Relationship Id="rId52" Type="http://schemas.openxmlformats.org/officeDocument/2006/relationships/hyperlink" Target="http://www.cpu-world.com/CPUs/68000/TYPE-68EC000.html" TargetMode="External"/><Relationship Id="rId60" Type="http://schemas.openxmlformats.org/officeDocument/2006/relationships/hyperlink" Target="http://www.cpu-world.com/CPUs/68000/TYPE-68HC001.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pu-world.com/CPUs/68008/index.html" TargetMode="External"/><Relationship Id="rId14" Type="http://schemas.openxmlformats.org/officeDocument/2006/relationships/image" Target="media/image1.jpeg"/><Relationship Id="rId22" Type="http://schemas.openxmlformats.org/officeDocument/2006/relationships/image" Target="media/image3.jpeg"/><Relationship Id="rId27" Type="http://schemas.openxmlformats.org/officeDocument/2006/relationships/hyperlink" Target="http://www.cpu-world.com/CPUs/68000/Motorola-XC68000L%20%28SN807%29.html" TargetMode="External"/><Relationship Id="rId30" Type="http://schemas.openxmlformats.org/officeDocument/2006/relationships/image" Target="media/image5.jpeg"/><Relationship Id="rId35" Type="http://schemas.openxmlformats.org/officeDocument/2006/relationships/hyperlink" Target="http://www.cpu-world.com/CPUs/68000/ST-TS68000CP10.html" TargetMode="External"/><Relationship Id="rId43" Type="http://schemas.openxmlformats.org/officeDocument/2006/relationships/hyperlink" Target="http://www.cpu-world.com/CPUs/68000/Thomson-TS68000CFN16.html" TargetMode="External"/><Relationship Id="rId48" Type="http://schemas.openxmlformats.org/officeDocument/2006/relationships/hyperlink" Target="http://www.cpu-world.com/CPUs/68000/TYPE-68000.html" TargetMode="External"/><Relationship Id="rId56" Type="http://schemas.openxmlformats.org/officeDocument/2006/relationships/hyperlink" Target="http://www.cpu-world.com/CPUs/68000/TYPE-68HC000.html" TargetMode="External"/><Relationship Id="rId64" Type="http://schemas.openxmlformats.org/officeDocument/2006/relationships/fontTable" Target="fontTable.xml"/><Relationship Id="rId8" Type="http://schemas.openxmlformats.org/officeDocument/2006/relationships/hyperlink" Target="http://www.cpu-world.com/CPUs/68010/index.html" TargetMode="External"/><Relationship Id="rId51" Type="http://schemas.openxmlformats.org/officeDocument/2006/relationships/hyperlink" Target="http://www.cpu-world.com/CPUs/68000/Hitachi-HD68000Y10.html" TargetMode="External"/><Relationship Id="rId3" Type="http://schemas.openxmlformats.org/officeDocument/2006/relationships/settings" Target="settings.xml"/><Relationship Id="rId12" Type="http://schemas.openxmlformats.org/officeDocument/2006/relationships/hyperlink" Target="http://www.cpu-world.com/CPUs/68000/MANUF-Apple.html" TargetMode="External"/><Relationship Id="rId17" Type="http://schemas.openxmlformats.org/officeDocument/2006/relationships/hyperlink" Target="http://www.cpu-world.com/CPUs/68000/L_Hitachi-HD68000-6.jpg" TargetMode="External"/><Relationship Id="rId25" Type="http://schemas.openxmlformats.org/officeDocument/2006/relationships/hyperlink" Target="http://www.cpu-world.com/CPUs/68000/L_Motorola-XC68000L%20%28SN807%29.jpg" TargetMode="External"/><Relationship Id="rId33" Type="http://schemas.openxmlformats.org/officeDocument/2006/relationships/hyperlink" Target="http://www.cpu-world.com/CPUs/68000/L_ST-TS68000CP10.jpg" TargetMode="External"/><Relationship Id="rId38" Type="http://schemas.openxmlformats.org/officeDocument/2006/relationships/image" Target="media/image7.jpeg"/><Relationship Id="rId46" Type="http://schemas.openxmlformats.org/officeDocument/2006/relationships/image" Target="media/image9.jpeg"/><Relationship Id="rId59" Type="http://schemas.openxmlformats.org/officeDocument/2006/relationships/hyperlink" Target="http://www.cpu-world.com/CPUs/68000/Motorola-MC68HC000LC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821</Words>
  <Characters>4684</Characters>
  <Application>Microsoft Office Word</Application>
  <DocSecurity>0</DocSecurity>
  <Lines>39</Lines>
  <Paragraphs>10</Paragraphs>
  <ScaleCrop>false</ScaleCrop>
  <Company>Digital Smiles Inc.</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McLaughlin</dc:creator>
  <cp:keywords/>
  <dc:description/>
  <cp:lastModifiedBy>Tom McLaughlin</cp:lastModifiedBy>
  <cp:revision>1</cp:revision>
  <dcterms:created xsi:type="dcterms:W3CDTF">2009-09-06T18:51:00Z</dcterms:created>
  <dcterms:modified xsi:type="dcterms:W3CDTF">2009-09-06T18:52:00Z</dcterms:modified>
</cp:coreProperties>
</file>